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99E" w:rsidRPr="009707A8" w:rsidRDefault="002D6B95">
      <w:pPr>
        <w:pStyle w:val="BodyText"/>
        <w:sectPr w:rsidR="00FA099E" w:rsidRPr="009707A8" w:rsidSect="00675229">
          <w:headerReference w:type="even" r:id="rId9"/>
          <w:headerReference w:type="default" r:id="rId10"/>
          <w:footerReference w:type="even" r:id="rId11"/>
          <w:type w:val="continuous"/>
          <w:pgSz w:w="11906" w:h="16838" w:code="9"/>
          <w:pgMar w:top="1871" w:right="851" w:bottom="1077" w:left="1701" w:header="454" w:footer="510" w:gutter="0"/>
          <w:cols w:space="708"/>
          <w:titlePg/>
        </w:sectPr>
      </w:pPr>
      <w:r w:rsidRPr="009707A8">
        <w:rPr>
          <w:noProof/>
          <w:lang w:val="en-US"/>
        </w:rPr>
        <w:drawing>
          <wp:anchor distT="0" distB="0" distL="114300" distR="114300" simplePos="0" relativeHeight="251657728" behindDoc="0" locked="0" layoutInCell="1" allowOverlap="1" wp14:anchorId="4867BE9B" wp14:editId="4F080AC9">
            <wp:simplePos x="0" y="0"/>
            <wp:positionH relativeFrom="column">
              <wp:align>left</wp:align>
            </wp:positionH>
            <wp:positionV relativeFrom="page">
              <wp:posOffset>540385</wp:posOffset>
            </wp:positionV>
            <wp:extent cx="7562850" cy="723900"/>
            <wp:effectExtent l="0" t="0" r="0" b="0"/>
            <wp:wrapSquare wrapText="bothSides"/>
            <wp:docPr id="29" name="Picture 1" descr="blankett_1_yld_uuslogo_riba_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ett_1_yld_uuslogo_riba_ES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28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2"/>
        <w:gridCol w:w="1755"/>
        <w:gridCol w:w="2977"/>
      </w:tblGrid>
      <w:tr w:rsidR="00694CA6" w:rsidRPr="009707A8">
        <w:trPr>
          <w:cantSplit/>
        </w:trPr>
        <w:tc>
          <w:tcPr>
            <w:tcW w:w="9464" w:type="dxa"/>
            <w:gridSpan w:val="3"/>
          </w:tcPr>
          <w:p w:rsidR="00694CA6" w:rsidRPr="009707A8" w:rsidRDefault="00694CA6">
            <w:pPr>
              <w:pStyle w:val="BodyText"/>
              <w:jc w:val="right"/>
            </w:pPr>
          </w:p>
        </w:tc>
      </w:tr>
      <w:tr w:rsidR="00705127" w:rsidRPr="009707A8">
        <w:trPr>
          <w:cantSplit/>
        </w:trPr>
        <w:tc>
          <w:tcPr>
            <w:tcW w:w="9464" w:type="dxa"/>
            <w:gridSpan w:val="3"/>
          </w:tcPr>
          <w:p w:rsidR="00705127" w:rsidRPr="009707A8" w:rsidRDefault="00705127" w:rsidP="0060349B">
            <w:pPr>
              <w:jc w:val="left"/>
              <w:rPr>
                <w:b/>
                <w:bCs/>
                <w:caps/>
                <w:szCs w:val="24"/>
              </w:rPr>
            </w:pPr>
          </w:p>
        </w:tc>
      </w:tr>
      <w:tr w:rsidR="00705127" w:rsidRPr="009707A8">
        <w:trPr>
          <w:cantSplit/>
        </w:trPr>
        <w:tc>
          <w:tcPr>
            <w:tcW w:w="9464" w:type="dxa"/>
            <w:gridSpan w:val="3"/>
          </w:tcPr>
          <w:p w:rsidR="00705127" w:rsidRPr="009707A8" w:rsidRDefault="00705127" w:rsidP="0060349B">
            <w:pPr>
              <w:jc w:val="left"/>
              <w:rPr>
                <w:b/>
                <w:bCs/>
                <w:caps/>
                <w:sz w:val="22"/>
                <w:szCs w:val="22"/>
              </w:rPr>
            </w:pPr>
          </w:p>
        </w:tc>
      </w:tr>
      <w:tr w:rsidR="00050F62" w:rsidRPr="009707A8">
        <w:trPr>
          <w:cantSplit/>
        </w:trPr>
        <w:tc>
          <w:tcPr>
            <w:tcW w:w="4732" w:type="dxa"/>
          </w:tcPr>
          <w:p w:rsidR="00050F62" w:rsidRPr="009707A8" w:rsidRDefault="005F62E6" w:rsidP="0060349B">
            <w:pPr>
              <w:jc w:val="left"/>
              <w:rPr>
                <w:bCs/>
                <w:caps/>
                <w:sz w:val="28"/>
                <w:szCs w:val="28"/>
              </w:rPr>
            </w:pPr>
            <w:r w:rsidRPr="009707A8">
              <w:rPr>
                <w:bCs/>
                <w:caps/>
                <w:sz w:val="28"/>
                <w:szCs w:val="28"/>
              </w:rPr>
              <w:t xml:space="preserve">INFOTEHNOLOOGIA TEADUSKONNA NÕUKOGU KOOSOLEKU </w:t>
            </w:r>
            <w:r w:rsidR="00050F62" w:rsidRPr="009707A8">
              <w:t xml:space="preserve"> </w:t>
            </w:r>
            <w:r w:rsidR="00050F62" w:rsidRPr="009707A8">
              <w:rPr>
                <w:bCs/>
                <w:caps/>
                <w:sz w:val="28"/>
                <w:szCs w:val="28"/>
              </w:rPr>
              <w:t>PROTOKOLL</w:t>
            </w:r>
          </w:p>
        </w:tc>
        <w:tc>
          <w:tcPr>
            <w:tcW w:w="4732" w:type="dxa"/>
            <w:gridSpan w:val="2"/>
          </w:tcPr>
          <w:p w:rsidR="00050F62" w:rsidRPr="009707A8" w:rsidRDefault="00050F62" w:rsidP="0060349B">
            <w:pPr>
              <w:jc w:val="left"/>
              <w:rPr>
                <w:bCs/>
                <w:caps/>
                <w:sz w:val="28"/>
                <w:szCs w:val="28"/>
              </w:rPr>
            </w:pPr>
          </w:p>
        </w:tc>
      </w:tr>
      <w:tr w:rsidR="00705127" w:rsidRPr="009707A8">
        <w:trPr>
          <w:cantSplit/>
        </w:trPr>
        <w:tc>
          <w:tcPr>
            <w:tcW w:w="6487" w:type="dxa"/>
            <w:gridSpan w:val="2"/>
          </w:tcPr>
          <w:p w:rsidR="00705127" w:rsidRPr="009707A8" w:rsidRDefault="00705127" w:rsidP="00CB57EB">
            <w:pPr>
              <w:pStyle w:val="BodyText"/>
              <w:tabs>
                <w:tab w:val="left" w:pos="6521"/>
              </w:tabs>
              <w:spacing w:before="60"/>
            </w:pPr>
            <w:r w:rsidRPr="009707A8">
              <w:t>Tallinn</w:t>
            </w:r>
          </w:p>
        </w:tc>
        <w:tc>
          <w:tcPr>
            <w:tcW w:w="2977" w:type="dxa"/>
          </w:tcPr>
          <w:p w:rsidR="00705127" w:rsidRPr="009707A8" w:rsidRDefault="00A425A6" w:rsidP="008B0C70">
            <w:pPr>
              <w:pStyle w:val="BodyText"/>
              <w:tabs>
                <w:tab w:val="left" w:pos="6521"/>
              </w:tabs>
              <w:spacing w:before="60"/>
            </w:pPr>
            <w:r w:rsidRPr="009707A8">
              <w:t>2</w:t>
            </w:r>
            <w:r w:rsidR="008B0C70" w:rsidRPr="009707A8">
              <w:t>5</w:t>
            </w:r>
            <w:r w:rsidRPr="009707A8">
              <w:t>.0</w:t>
            </w:r>
            <w:r w:rsidR="008B0C70" w:rsidRPr="009707A8">
              <w:t>9</w:t>
            </w:r>
            <w:r w:rsidR="00F55D7E" w:rsidRPr="009707A8">
              <w:t>.2014</w:t>
            </w:r>
            <w:r w:rsidR="00705127" w:rsidRPr="009707A8">
              <w:t xml:space="preserve"> nr </w:t>
            </w:r>
            <w:r w:rsidR="008B0C70" w:rsidRPr="009707A8">
              <w:t>6</w:t>
            </w:r>
          </w:p>
        </w:tc>
      </w:tr>
      <w:tr w:rsidR="00CB57EB" w:rsidRPr="009707A8">
        <w:trPr>
          <w:cantSplit/>
        </w:trPr>
        <w:tc>
          <w:tcPr>
            <w:tcW w:w="9464" w:type="dxa"/>
            <w:gridSpan w:val="3"/>
          </w:tcPr>
          <w:p w:rsidR="00CB57EB" w:rsidRPr="009707A8" w:rsidRDefault="00CB57EB">
            <w:pPr>
              <w:pStyle w:val="BodyText"/>
            </w:pPr>
          </w:p>
        </w:tc>
      </w:tr>
      <w:tr w:rsidR="00FA099E" w:rsidRPr="009707A8">
        <w:trPr>
          <w:cantSplit/>
        </w:trPr>
        <w:tc>
          <w:tcPr>
            <w:tcW w:w="9464" w:type="dxa"/>
            <w:gridSpan w:val="3"/>
          </w:tcPr>
          <w:p w:rsidR="00FA099E" w:rsidRPr="009707A8" w:rsidRDefault="00FA099E">
            <w:pPr>
              <w:pStyle w:val="BodyText"/>
            </w:pPr>
          </w:p>
        </w:tc>
      </w:tr>
      <w:tr w:rsidR="00693B63" w:rsidRPr="009707A8">
        <w:trPr>
          <w:cantSplit/>
        </w:trPr>
        <w:tc>
          <w:tcPr>
            <w:tcW w:w="9464" w:type="dxa"/>
            <w:gridSpan w:val="3"/>
          </w:tcPr>
          <w:p w:rsidR="00693B63" w:rsidRPr="009707A8" w:rsidRDefault="00693B63" w:rsidP="008B0C70">
            <w:pPr>
              <w:pStyle w:val="BodyText"/>
              <w:tabs>
                <w:tab w:val="left" w:pos="6521"/>
              </w:tabs>
            </w:pPr>
            <w:r w:rsidRPr="009707A8">
              <w:t xml:space="preserve">Algus kell </w:t>
            </w:r>
            <w:r w:rsidR="005F62E6" w:rsidRPr="009707A8">
              <w:t>15.</w:t>
            </w:r>
            <w:r w:rsidR="006D09B5" w:rsidRPr="009707A8">
              <w:t>0</w:t>
            </w:r>
            <w:r w:rsidR="005F62E6" w:rsidRPr="009707A8">
              <w:t>0</w:t>
            </w:r>
            <w:r w:rsidRPr="009707A8">
              <w:t>, lõpp</w:t>
            </w:r>
            <w:r w:rsidR="004E0AAB" w:rsidRPr="009707A8">
              <w:t xml:space="preserve"> kell</w:t>
            </w:r>
            <w:r w:rsidR="008B0C70" w:rsidRPr="009707A8">
              <w:t xml:space="preserve"> </w:t>
            </w:r>
            <w:r w:rsidR="00B0754E" w:rsidRPr="009707A8">
              <w:t>16:30</w:t>
            </w:r>
          </w:p>
        </w:tc>
      </w:tr>
      <w:tr w:rsidR="00FA099E" w:rsidRPr="009707A8">
        <w:trPr>
          <w:cantSplit/>
        </w:trPr>
        <w:tc>
          <w:tcPr>
            <w:tcW w:w="9464" w:type="dxa"/>
            <w:gridSpan w:val="3"/>
          </w:tcPr>
          <w:p w:rsidR="00FA099E" w:rsidRPr="009707A8" w:rsidRDefault="00FA099E">
            <w:pPr>
              <w:pStyle w:val="BodyText"/>
              <w:tabs>
                <w:tab w:val="left" w:pos="6521"/>
              </w:tabs>
            </w:pPr>
          </w:p>
        </w:tc>
      </w:tr>
      <w:tr w:rsidR="00CB57EB" w:rsidRPr="009707A8">
        <w:trPr>
          <w:cantSplit/>
        </w:trPr>
        <w:tc>
          <w:tcPr>
            <w:tcW w:w="9464" w:type="dxa"/>
            <w:gridSpan w:val="3"/>
          </w:tcPr>
          <w:p w:rsidR="00CB57EB" w:rsidRPr="009707A8" w:rsidRDefault="00CB57EB" w:rsidP="00F55D7E">
            <w:pPr>
              <w:pStyle w:val="BodyText"/>
              <w:tabs>
                <w:tab w:val="left" w:pos="6521"/>
              </w:tabs>
              <w:rPr>
                <w:szCs w:val="24"/>
              </w:rPr>
            </w:pPr>
            <w:r w:rsidRPr="009707A8">
              <w:rPr>
                <w:bCs/>
                <w:szCs w:val="24"/>
              </w:rPr>
              <w:t xml:space="preserve">Juhatas </w:t>
            </w:r>
            <w:r w:rsidR="00F55D7E" w:rsidRPr="009707A8">
              <w:t>Gert Jervan</w:t>
            </w:r>
          </w:p>
        </w:tc>
      </w:tr>
      <w:tr w:rsidR="00CB57EB" w:rsidRPr="009707A8">
        <w:trPr>
          <w:cantSplit/>
        </w:trPr>
        <w:tc>
          <w:tcPr>
            <w:tcW w:w="9464" w:type="dxa"/>
            <w:gridSpan w:val="3"/>
          </w:tcPr>
          <w:p w:rsidR="00CB57EB" w:rsidRPr="009707A8" w:rsidRDefault="00CB57EB" w:rsidP="00F37632">
            <w:pPr>
              <w:pStyle w:val="BodyText"/>
              <w:tabs>
                <w:tab w:val="left" w:pos="6521"/>
              </w:tabs>
            </w:pPr>
            <w:r w:rsidRPr="009707A8">
              <w:rPr>
                <w:bCs/>
                <w:szCs w:val="24"/>
              </w:rPr>
              <w:t xml:space="preserve">Protokollis </w:t>
            </w:r>
            <w:r w:rsidR="005F62E6" w:rsidRPr="009707A8">
              <w:t xml:space="preserve">Katri </w:t>
            </w:r>
            <w:r w:rsidR="00F37632" w:rsidRPr="009707A8">
              <w:t>K</w:t>
            </w:r>
            <w:r w:rsidR="005F62E6" w:rsidRPr="009707A8">
              <w:t>adakas</w:t>
            </w:r>
          </w:p>
        </w:tc>
      </w:tr>
      <w:tr w:rsidR="00693B63" w:rsidRPr="009707A8">
        <w:trPr>
          <w:cantSplit/>
        </w:trPr>
        <w:tc>
          <w:tcPr>
            <w:tcW w:w="9464" w:type="dxa"/>
            <w:gridSpan w:val="3"/>
          </w:tcPr>
          <w:p w:rsidR="00693B63" w:rsidRPr="009707A8" w:rsidRDefault="00693B63" w:rsidP="008B0C70">
            <w:pPr>
              <w:pStyle w:val="BodyText"/>
              <w:tabs>
                <w:tab w:val="left" w:pos="6521"/>
              </w:tabs>
            </w:pPr>
            <w:r w:rsidRPr="009707A8">
              <w:t xml:space="preserve">Kohal oli </w:t>
            </w:r>
            <w:r w:rsidR="005F62E6" w:rsidRPr="009707A8">
              <w:t>24</w:t>
            </w:r>
            <w:r w:rsidRPr="009707A8">
              <w:t xml:space="preserve">-st liikmest </w:t>
            </w:r>
            <w:r w:rsidR="00993ABB" w:rsidRPr="009707A8">
              <w:t>19</w:t>
            </w:r>
          </w:p>
        </w:tc>
      </w:tr>
      <w:tr w:rsidR="00050F62" w:rsidRPr="009707A8">
        <w:trPr>
          <w:cantSplit/>
        </w:trPr>
        <w:tc>
          <w:tcPr>
            <w:tcW w:w="9464" w:type="dxa"/>
            <w:gridSpan w:val="3"/>
          </w:tcPr>
          <w:p w:rsidR="00050F62" w:rsidRPr="009707A8" w:rsidRDefault="00050F62" w:rsidP="002E4D68">
            <w:pPr>
              <w:pStyle w:val="BodyText"/>
              <w:tabs>
                <w:tab w:val="left" w:pos="6521"/>
              </w:tabs>
            </w:pPr>
            <w:r w:rsidRPr="009707A8">
              <w:t>Puudusid:</w:t>
            </w:r>
            <w:r w:rsidR="005F62E6" w:rsidRPr="009707A8">
              <w:t xml:space="preserve"> </w:t>
            </w:r>
            <w:r w:rsidR="00993ABB" w:rsidRPr="009707A8">
              <w:t>Peeter Ellervee, Tõnu Trump, Kristjan Kuhi, Ants Sild, Ants Koel</w:t>
            </w:r>
          </w:p>
          <w:p w:rsidR="00993ABB" w:rsidRPr="009707A8" w:rsidRDefault="00993ABB" w:rsidP="002E4D68">
            <w:pPr>
              <w:pStyle w:val="BodyText"/>
              <w:tabs>
                <w:tab w:val="left" w:pos="6521"/>
              </w:tabs>
            </w:pPr>
            <w:r w:rsidRPr="009707A8">
              <w:t>Kutsutud: Kristjan Rebane</w:t>
            </w:r>
          </w:p>
          <w:p w:rsidR="002E4D68" w:rsidRPr="009707A8" w:rsidRDefault="002E4D68" w:rsidP="006D09B5">
            <w:pPr>
              <w:pStyle w:val="BodyText"/>
              <w:tabs>
                <w:tab w:val="left" w:pos="6521"/>
              </w:tabs>
            </w:pPr>
          </w:p>
        </w:tc>
      </w:tr>
      <w:tr w:rsidR="00050F62" w:rsidRPr="009707A8">
        <w:trPr>
          <w:cantSplit/>
        </w:trPr>
        <w:tc>
          <w:tcPr>
            <w:tcW w:w="9464" w:type="dxa"/>
            <w:gridSpan w:val="3"/>
          </w:tcPr>
          <w:p w:rsidR="00050F62" w:rsidRPr="009707A8" w:rsidRDefault="00050F62" w:rsidP="00050F62">
            <w:pPr>
              <w:pStyle w:val="BodyText"/>
              <w:tabs>
                <w:tab w:val="left" w:pos="6521"/>
              </w:tabs>
            </w:pPr>
          </w:p>
        </w:tc>
      </w:tr>
      <w:tr w:rsidR="00FA099E" w:rsidRPr="009707A8">
        <w:trPr>
          <w:cantSplit/>
        </w:trPr>
        <w:tc>
          <w:tcPr>
            <w:tcW w:w="9464" w:type="dxa"/>
            <w:gridSpan w:val="3"/>
          </w:tcPr>
          <w:p w:rsidR="00FA099E" w:rsidRPr="009707A8" w:rsidRDefault="00FA099E">
            <w:pPr>
              <w:pStyle w:val="BodyText"/>
              <w:tabs>
                <w:tab w:val="left" w:pos="6521"/>
              </w:tabs>
            </w:pPr>
          </w:p>
        </w:tc>
      </w:tr>
      <w:tr w:rsidR="00335ABB" w:rsidRPr="009707A8">
        <w:trPr>
          <w:cantSplit/>
        </w:trPr>
        <w:tc>
          <w:tcPr>
            <w:tcW w:w="9464" w:type="dxa"/>
            <w:gridSpan w:val="3"/>
          </w:tcPr>
          <w:p w:rsidR="00335ABB" w:rsidRPr="009707A8" w:rsidRDefault="00693B63" w:rsidP="00CB57EB">
            <w:pPr>
              <w:pStyle w:val="BodyText"/>
              <w:tabs>
                <w:tab w:val="left" w:pos="6521"/>
              </w:tabs>
              <w:spacing w:before="60" w:after="120"/>
              <w:rPr>
                <w:b/>
                <w:szCs w:val="24"/>
              </w:rPr>
            </w:pPr>
            <w:r w:rsidRPr="009707A8">
              <w:rPr>
                <w:b/>
                <w:szCs w:val="24"/>
              </w:rPr>
              <w:t>Päevakorras</w:t>
            </w:r>
            <w:r w:rsidR="004E0AAB" w:rsidRPr="009707A8">
              <w:rPr>
                <w:b/>
                <w:szCs w:val="24"/>
              </w:rPr>
              <w:t>:</w:t>
            </w:r>
          </w:p>
          <w:p w:rsidR="00056957" w:rsidRPr="009707A8" w:rsidRDefault="00056957" w:rsidP="00056957">
            <w:pPr>
              <w:pStyle w:val="PlainText"/>
              <w:numPr>
                <w:ilvl w:val="0"/>
                <w:numId w:val="33"/>
              </w:numPr>
              <w:rPr>
                <w:rFonts w:ascii="Times New Roman" w:hAnsi="Times New Roman"/>
                <w:sz w:val="24"/>
                <w:szCs w:val="24"/>
                <w:lang w:val="et-EE"/>
              </w:rPr>
            </w:pPr>
            <w:r w:rsidRPr="009707A8">
              <w:rPr>
                <w:rFonts w:ascii="Times New Roman" w:hAnsi="Times New Roman"/>
                <w:sz w:val="24"/>
                <w:szCs w:val="24"/>
                <w:lang w:val="et-EE"/>
              </w:rPr>
              <w:t>Auditooriumile nime andmine raadio- ja sidetehnika instituudis</w:t>
            </w:r>
          </w:p>
          <w:p w:rsidR="00056957" w:rsidRPr="009707A8" w:rsidRDefault="00056957" w:rsidP="00056957">
            <w:pPr>
              <w:pStyle w:val="PlainText"/>
              <w:numPr>
                <w:ilvl w:val="0"/>
                <w:numId w:val="33"/>
              </w:numPr>
              <w:rPr>
                <w:rFonts w:ascii="Times New Roman" w:hAnsi="Times New Roman"/>
                <w:sz w:val="24"/>
                <w:szCs w:val="24"/>
                <w:lang w:val="et-EE"/>
              </w:rPr>
            </w:pPr>
            <w:r w:rsidRPr="009707A8">
              <w:rPr>
                <w:rFonts w:ascii="Times New Roman" w:hAnsi="Times New Roman"/>
                <w:sz w:val="24"/>
                <w:szCs w:val="24"/>
                <w:lang w:val="et-EE"/>
              </w:rPr>
              <w:t>Raadio- ja sidetehnika instituudi struktuurimuutus</w:t>
            </w:r>
          </w:p>
          <w:p w:rsidR="00F55D7E" w:rsidRPr="009707A8" w:rsidRDefault="00056957" w:rsidP="00F55D7E">
            <w:pPr>
              <w:pStyle w:val="PlainText"/>
              <w:ind w:left="720" w:hanging="360"/>
              <w:rPr>
                <w:rFonts w:ascii="Times New Roman" w:hAnsi="Times New Roman"/>
                <w:sz w:val="24"/>
                <w:szCs w:val="24"/>
                <w:lang w:val="et-EE"/>
              </w:rPr>
            </w:pPr>
            <w:r w:rsidRPr="009707A8">
              <w:rPr>
                <w:rFonts w:ascii="Times New Roman" w:hAnsi="Times New Roman"/>
                <w:sz w:val="24"/>
                <w:szCs w:val="24"/>
                <w:lang w:val="et-EE"/>
              </w:rPr>
              <w:t xml:space="preserve">3.   </w:t>
            </w:r>
            <w:r w:rsidR="008B0C70" w:rsidRPr="009707A8">
              <w:rPr>
                <w:rFonts w:ascii="Times New Roman" w:hAnsi="Times New Roman"/>
                <w:sz w:val="24"/>
                <w:szCs w:val="24"/>
                <w:lang w:val="et-EE"/>
              </w:rPr>
              <w:t>Valimised akadeemilistele ametikohtadele elektroonikainstituudis</w:t>
            </w:r>
          </w:p>
          <w:p w:rsidR="00A425A6" w:rsidRPr="009707A8" w:rsidRDefault="00056957" w:rsidP="00F55D7E">
            <w:pPr>
              <w:pStyle w:val="PlainText"/>
              <w:ind w:left="720" w:hanging="360"/>
              <w:rPr>
                <w:rFonts w:ascii="Times New Roman" w:hAnsi="Times New Roman"/>
                <w:sz w:val="24"/>
                <w:szCs w:val="24"/>
                <w:lang w:val="et-EE"/>
              </w:rPr>
            </w:pPr>
            <w:r w:rsidRPr="009707A8">
              <w:rPr>
                <w:rFonts w:ascii="Times New Roman" w:hAnsi="Times New Roman"/>
                <w:sz w:val="24"/>
                <w:szCs w:val="24"/>
                <w:lang w:val="et-EE"/>
              </w:rPr>
              <w:t xml:space="preserve">4. </w:t>
            </w:r>
            <w:r w:rsidR="00F55D7E" w:rsidRPr="009707A8">
              <w:rPr>
                <w:rFonts w:ascii="Times New Roman" w:hAnsi="Times New Roman"/>
                <w:sz w:val="24"/>
                <w:szCs w:val="24"/>
                <w:lang w:val="et-EE"/>
              </w:rPr>
              <w:t>  </w:t>
            </w:r>
            <w:r w:rsidR="008B0C70" w:rsidRPr="009707A8">
              <w:rPr>
                <w:rFonts w:ascii="Times New Roman" w:hAnsi="Times New Roman"/>
                <w:sz w:val="24"/>
                <w:szCs w:val="24"/>
                <w:lang w:val="et-EE"/>
              </w:rPr>
              <w:t>Valimised akadeemilistele ametikohtadele biorobootika keskuses</w:t>
            </w:r>
          </w:p>
          <w:p w:rsidR="00A425A6" w:rsidRPr="009707A8" w:rsidRDefault="00A425A6" w:rsidP="00F55D7E">
            <w:pPr>
              <w:pStyle w:val="PlainText"/>
              <w:ind w:left="720" w:hanging="360"/>
              <w:rPr>
                <w:rFonts w:ascii="Times New Roman" w:hAnsi="Times New Roman"/>
                <w:sz w:val="24"/>
                <w:szCs w:val="24"/>
                <w:lang w:val="et-EE"/>
              </w:rPr>
            </w:pPr>
            <w:r w:rsidRPr="009707A8">
              <w:rPr>
                <w:rFonts w:ascii="Times New Roman" w:hAnsi="Times New Roman"/>
                <w:sz w:val="24"/>
                <w:szCs w:val="24"/>
                <w:lang w:val="et-EE"/>
              </w:rPr>
              <w:t xml:space="preserve">5.   </w:t>
            </w:r>
            <w:r w:rsidR="008B0C70" w:rsidRPr="009707A8">
              <w:rPr>
                <w:rFonts w:ascii="Times New Roman" w:hAnsi="Times New Roman"/>
                <w:sz w:val="24"/>
                <w:szCs w:val="24"/>
                <w:lang w:val="et-EE"/>
              </w:rPr>
              <w:t>IKT TTÜ tasemeõppes (Kristjan Rebane)</w:t>
            </w:r>
          </w:p>
          <w:p w:rsidR="00A425A6" w:rsidRPr="009707A8" w:rsidRDefault="008B0C70" w:rsidP="00F55D7E">
            <w:pPr>
              <w:pStyle w:val="PlainText"/>
              <w:ind w:left="720" w:hanging="360"/>
              <w:rPr>
                <w:rFonts w:ascii="Times New Roman" w:hAnsi="Times New Roman"/>
                <w:sz w:val="24"/>
                <w:szCs w:val="24"/>
                <w:lang w:val="et-EE"/>
              </w:rPr>
            </w:pPr>
            <w:r w:rsidRPr="009707A8">
              <w:rPr>
                <w:rFonts w:ascii="Times New Roman" w:hAnsi="Times New Roman"/>
                <w:sz w:val="24"/>
                <w:szCs w:val="24"/>
                <w:lang w:val="et-EE"/>
              </w:rPr>
              <w:t>6.   Kohalalgatatud küsimused</w:t>
            </w:r>
          </w:p>
          <w:p w:rsidR="00F55D7E" w:rsidRPr="009707A8" w:rsidRDefault="00F55D7E" w:rsidP="008B0C70">
            <w:pPr>
              <w:pStyle w:val="PlainText"/>
              <w:ind w:left="720" w:hanging="360"/>
              <w:rPr>
                <w:b/>
                <w:szCs w:val="24"/>
                <w:lang w:val="et-EE"/>
              </w:rPr>
            </w:pPr>
          </w:p>
        </w:tc>
      </w:tr>
    </w:tbl>
    <w:p w:rsidR="00675229" w:rsidRPr="009707A8" w:rsidRDefault="00212CC0" w:rsidP="00CB57EB">
      <w:pPr>
        <w:pStyle w:val="BodyText"/>
        <w:spacing w:after="120"/>
        <w:rPr>
          <w:i/>
          <w:szCs w:val="24"/>
        </w:rPr>
      </w:pPr>
      <w:r w:rsidRPr="009707A8">
        <w:rPr>
          <w:i/>
          <w:szCs w:val="24"/>
        </w:rPr>
        <w:t xml:space="preserve">Päevakord kinnitatakse </w:t>
      </w:r>
      <w:r w:rsidR="00CB57EB" w:rsidRPr="009707A8">
        <w:rPr>
          <w:i/>
          <w:szCs w:val="24"/>
        </w:rPr>
        <w:t>ühehäälselt</w:t>
      </w:r>
      <w:r w:rsidRPr="009707A8">
        <w:rPr>
          <w:i/>
          <w:szCs w:val="24"/>
        </w:rPr>
        <w:t>.</w:t>
      </w:r>
    </w:p>
    <w:p w:rsidR="0035061C" w:rsidRPr="009707A8" w:rsidRDefault="0035061C" w:rsidP="00CB57EB">
      <w:pPr>
        <w:pStyle w:val="BodyText"/>
        <w:spacing w:after="120"/>
      </w:pPr>
    </w:p>
    <w:p w:rsidR="000F1E22" w:rsidRPr="009707A8" w:rsidRDefault="00D76D36" w:rsidP="00CB57EB">
      <w:pPr>
        <w:pStyle w:val="BodyText"/>
        <w:spacing w:after="120"/>
      </w:pPr>
      <w:r w:rsidRPr="009707A8">
        <w:t>Dekaa</w:t>
      </w:r>
      <w:r w:rsidR="000F1E22" w:rsidRPr="009707A8">
        <w:t xml:space="preserve">n G. Jervan avas koosoleku ning </w:t>
      </w:r>
      <w:r w:rsidR="00AD3FA1" w:rsidRPr="009707A8">
        <w:t xml:space="preserve">andis ülevaate </w:t>
      </w:r>
      <w:r w:rsidR="00056957" w:rsidRPr="009707A8">
        <w:t xml:space="preserve">edasistest </w:t>
      </w:r>
      <w:r w:rsidR="00AD3FA1" w:rsidRPr="009707A8">
        <w:t xml:space="preserve">plaanidest. </w:t>
      </w:r>
      <w:r w:rsidR="003C6CCB">
        <w:t>Augusti lõpus toimus teaduskonna valitsuse (struktuuriüksuste juhid + dekaan) esimene kohtumine, kus formuleeriti lahendamist vajavate teemade ring. Sellega seoses luuakse töögrupid erinevate teemadega tegelemiseks</w:t>
      </w:r>
      <w:r w:rsidR="000F1E22" w:rsidRPr="009707A8">
        <w:t>:</w:t>
      </w:r>
    </w:p>
    <w:p w:rsidR="003C6CCB" w:rsidRDefault="000F1E22" w:rsidP="00CB57EB">
      <w:pPr>
        <w:pStyle w:val="BodyText"/>
        <w:spacing w:after="120"/>
      </w:pPr>
      <w:r w:rsidRPr="009707A8">
        <w:t xml:space="preserve">- </w:t>
      </w:r>
      <w:r w:rsidR="00AD3FA1" w:rsidRPr="009707A8">
        <w:t xml:space="preserve">teaduskonna roll. </w:t>
      </w:r>
      <w:r w:rsidR="003C6CCB">
        <w:t>Muutuvad TTÜ sisesed rahastamispõhimõtted ning TTÜ sisemine toimim</w:t>
      </w:r>
      <w:r w:rsidR="003D2347">
        <w:t>i</w:t>
      </w:r>
      <w:r w:rsidR="003C6CCB">
        <w:t>sloogika. Vaja on kujundada teaduskonna toimimispõhimõtted. Sügise jooksul tuuakse teaduskonna nõukogusse ettepanekud teaduskonna rolli ja töö ümberkujundamiseks.</w:t>
      </w:r>
    </w:p>
    <w:p w:rsidR="00BA7BDD" w:rsidRPr="009707A8" w:rsidRDefault="00BA7BDD" w:rsidP="00CB57EB">
      <w:pPr>
        <w:pStyle w:val="BodyText"/>
        <w:spacing w:after="120"/>
      </w:pPr>
      <w:r w:rsidRPr="009707A8">
        <w:t>-</w:t>
      </w:r>
      <w:r w:rsidR="00AD3FA1" w:rsidRPr="009707A8">
        <w:t xml:space="preserve"> õppetöö kvaliteedi tagamine. Luuakse töögrupp</w:t>
      </w:r>
      <w:r w:rsidR="003C6CCB">
        <w:t xml:space="preserve"> (Jervan, Kruus, Petlenkov, Kääramees, Reeder, Piho)</w:t>
      </w:r>
      <w:r w:rsidR="00AD3FA1" w:rsidRPr="009707A8">
        <w:t>, mille eesmärk on õppekavakomisjoni</w:t>
      </w:r>
      <w:r w:rsidR="003C6CCB">
        <w:t>le ette valmistada</w:t>
      </w:r>
      <w:r w:rsidR="00AD3FA1" w:rsidRPr="009707A8">
        <w:t xml:space="preserve"> </w:t>
      </w:r>
      <w:r w:rsidR="003C6CCB">
        <w:t>materjalid</w:t>
      </w:r>
      <w:r w:rsidR="00AD3FA1" w:rsidRPr="009707A8">
        <w:t>, mis puudutavad 3+2 süsteemi</w:t>
      </w:r>
      <w:r w:rsidR="003C6CCB">
        <w:t xml:space="preserve"> kitsaskohti</w:t>
      </w:r>
      <w:r w:rsidR="00AD3FA1" w:rsidRPr="009707A8">
        <w:t>, õppekavajuhtide rolli, õppekavade arengustrateegiat</w:t>
      </w:r>
      <w:r w:rsidR="003C6CCB">
        <w:t xml:space="preserve"> jms.</w:t>
      </w:r>
    </w:p>
    <w:p w:rsidR="00AD3FA1" w:rsidRPr="009707A8" w:rsidRDefault="00AD3FA1" w:rsidP="00CB57EB">
      <w:pPr>
        <w:pStyle w:val="BodyText"/>
        <w:spacing w:after="120"/>
      </w:pPr>
      <w:r w:rsidRPr="009707A8">
        <w:t>-</w:t>
      </w:r>
      <w:r w:rsidR="00993ABB" w:rsidRPr="009707A8">
        <w:t xml:space="preserve"> </w:t>
      </w:r>
      <w:r w:rsidRPr="009707A8">
        <w:t xml:space="preserve">teaduskonna tulevikunägemus. </w:t>
      </w:r>
      <w:r w:rsidR="003C6CCB">
        <w:t>Dekaan on kokku kutsunud nooremate teadlaste/õppejõudude töögrupi (Jervan, Liiv, Petlenkov, Kääramees, Ernits, Gordon, Müürsepp)</w:t>
      </w:r>
      <w:r w:rsidRPr="009707A8">
        <w:t xml:space="preserve">, </w:t>
      </w:r>
      <w:r w:rsidR="003C6CCB">
        <w:t>et leida alternatiivseid nägemusi teaduskonna tulevikust</w:t>
      </w:r>
      <w:r w:rsidRPr="009707A8">
        <w:t>.</w:t>
      </w:r>
    </w:p>
    <w:p w:rsidR="00AD3FA1" w:rsidRPr="009707A8" w:rsidRDefault="00993ABB" w:rsidP="00CB57EB">
      <w:pPr>
        <w:pStyle w:val="BodyText"/>
        <w:spacing w:after="120"/>
      </w:pPr>
      <w:r w:rsidRPr="009707A8">
        <w:t xml:space="preserve">Lisaks informeeris dekaan, et on </w:t>
      </w:r>
      <w:r w:rsidR="003C6CCB" w:rsidRPr="009707A8">
        <w:t xml:space="preserve">käivitunud </w:t>
      </w:r>
      <w:r w:rsidRPr="009707A8">
        <w:t xml:space="preserve">doktoriõppe kvaliteedi tõstmise protsess, mida juhib </w:t>
      </w:r>
      <w:r w:rsidR="003C6CCB">
        <w:t xml:space="preserve">teadusprodekaan </w:t>
      </w:r>
      <w:r w:rsidRPr="009707A8">
        <w:t xml:space="preserve">Maarja Kruusmaa. </w:t>
      </w:r>
    </w:p>
    <w:p w:rsidR="00056957" w:rsidRPr="009707A8" w:rsidRDefault="00056957" w:rsidP="00CB57EB">
      <w:pPr>
        <w:pStyle w:val="BodyText"/>
        <w:spacing w:after="120"/>
      </w:pPr>
    </w:p>
    <w:p w:rsidR="00702EF7" w:rsidRPr="009707A8" w:rsidRDefault="00702EF7" w:rsidP="00702EF7">
      <w:pPr>
        <w:pStyle w:val="Loetelu"/>
        <w:numPr>
          <w:ilvl w:val="0"/>
          <w:numId w:val="5"/>
        </w:numPr>
        <w:rPr>
          <w:b/>
        </w:rPr>
      </w:pPr>
      <w:r w:rsidRPr="009707A8">
        <w:rPr>
          <w:b/>
          <w:szCs w:val="24"/>
        </w:rPr>
        <w:t>Auditooriumile nime andmine raadio- ja sidetehnika instituudis</w:t>
      </w:r>
    </w:p>
    <w:p w:rsidR="00702EF7" w:rsidRPr="009707A8" w:rsidRDefault="00702EF7" w:rsidP="00702EF7">
      <w:pPr>
        <w:pStyle w:val="Loetelu"/>
        <w:numPr>
          <w:ilvl w:val="0"/>
          <w:numId w:val="0"/>
        </w:numPr>
        <w:rPr>
          <w:szCs w:val="24"/>
        </w:rPr>
      </w:pPr>
    </w:p>
    <w:p w:rsidR="00702EF7" w:rsidRPr="009707A8" w:rsidRDefault="00702EF7" w:rsidP="00702EF7">
      <w:pPr>
        <w:pStyle w:val="Loetelu"/>
        <w:numPr>
          <w:ilvl w:val="0"/>
          <w:numId w:val="0"/>
        </w:numPr>
        <w:rPr>
          <w:szCs w:val="24"/>
        </w:rPr>
      </w:pPr>
      <w:r w:rsidRPr="009707A8">
        <w:rPr>
          <w:szCs w:val="24"/>
        </w:rPr>
        <w:t xml:space="preserve">Raadio ja sidetehnika instituudi direktor T. Ruuben tutvustas instituudi nõukogu otsust (Lisa </w:t>
      </w:r>
      <w:r w:rsidR="00056957" w:rsidRPr="009707A8">
        <w:rPr>
          <w:szCs w:val="24"/>
        </w:rPr>
        <w:t>1</w:t>
      </w:r>
      <w:r w:rsidRPr="009707A8">
        <w:rPr>
          <w:szCs w:val="24"/>
        </w:rPr>
        <w:t xml:space="preserve">)  ruumi U02-409 nimetamiseks Vladimir </w:t>
      </w:r>
      <w:proofErr w:type="spellStart"/>
      <w:r w:rsidRPr="009707A8">
        <w:rPr>
          <w:szCs w:val="24"/>
        </w:rPr>
        <w:t>Heinrichseni</w:t>
      </w:r>
      <w:proofErr w:type="spellEnd"/>
      <w:r w:rsidRPr="009707A8">
        <w:rPr>
          <w:szCs w:val="24"/>
        </w:rPr>
        <w:t xml:space="preserve"> nimeliseks auditooriumiks. Professor V. Heinrichsen on eestikeelse raadio- ja sideala insenerihariduse alusepanija ning raadiotehnika kateedri asutaja, olles 10 aastat kateedri juhataja. </w:t>
      </w:r>
    </w:p>
    <w:p w:rsidR="00702EF7" w:rsidRPr="009707A8" w:rsidRDefault="00702EF7" w:rsidP="00702EF7">
      <w:pPr>
        <w:pStyle w:val="Loetelu"/>
        <w:numPr>
          <w:ilvl w:val="0"/>
          <w:numId w:val="0"/>
        </w:numPr>
        <w:rPr>
          <w:szCs w:val="24"/>
        </w:rPr>
      </w:pPr>
    </w:p>
    <w:p w:rsidR="00702EF7" w:rsidRPr="009707A8" w:rsidRDefault="00702EF7" w:rsidP="00702EF7">
      <w:pPr>
        <w:pStyle w:val="Loetelu"/>
        <w:numPr>
          <w:ilvl w:val="0"/>
          <w:numId w:val="0"/>
        </w:numPr>
        <w:rPr>
          <w:szCs w:val="24"/>
        </w:rPr>
      </w:pPr>
      <w:r w:rsidRPr="009707A8">
        <w:rPr>
          <w:szCs w:val="24"/>
        </w:rPr>
        <w:t xml:space="preserve">Lähtudes esitatud informatsioonist ning hääletustulemustest nõukogu </w:t>
      </w:r>
      <w:r w:rsidRPr="009707A8">
        <w:rPr>
          <w:b/>
          <w:szCs w:val="24"/>
        </w:rPr>
        <w:t>OTSUSTAS</w:t>
      </w:r>
      <w:r w:rsidRPr="009707A8">
        <w:rPr>
          <w:szCs w:val="24"/>
        </w:rPr>
        <w:t>:</w:t>
      </w:r>
    </w:p>
    <w:p w:rsidR="00702EF7" w:rsidRPr="009707A8" w:rsidRDefault="00702EF7" w:rsidP="00702EF7">
      <w:pPr>
        <w:pStyle w:val="Loetelu"/>
        <w:numPr>
          <w:ilvl w:val="0"/>
          <w:numId w:val="32"/>
        </w:numPr>
      </w:pPr>
      <w:r w:rsidRPr="009707A8">
        <w:rPr>
          <w:szCs w:val="24"/>
        </w:rPr>
        <w:t xml:space="preserve">Kiita ühehäälselt heaks raadio- ja sidetehnika instituudi ettepanek nimetada auditoorium U02-409 Vladimir </w:t>
      </w:r>
      <w:proofErr w:type="spellStart"/>
      <w:r w:rsidRPr="009707A8">
        <w:rPr>
          <w:szCs w:val="24"/>
        </w:rPr>
        <w:t>Heinrichseni</w:t>
      </w:r>
      <w:proofErr w:type="spellEnd"/>
      <w:r w:rsidRPr="009707A8">
        <w:rPr>
          <w:szCs w:val="24"/>
        </w:rPr>
        <w:t xml:space="preserve"> nimeliseks auditooriumiks;</w:t>
      </w:r>
    </w:p>
    <w:p w:rsidR="00702EF7" w:rsidRPr="009707A8" w:rsidRDefault="00702EF7" w:rsidP="00702EF7">
      <w:pPr>
        <w:pStyle w:val="Loetelu"/>
        <w:numPr>
          <w:ilvl w:val="0"/>
          <w:numId w:val="32"/>
        </w:numPr>
      </w:pPr>
      <w:r w:rsidRPr="009707A8">
        <w:rPr>
          <w:szCs w:val="24"/>
        </w:rPr>
        <w:t>esitada ettepanek TTÜ nõukogule kinnitamiseks.</w:t>
      </w:r>
    </w:p>
    <w:p w:rsidR="00D76D36" w:rsidRPr="009707A8" w:rsidRDefault="00D76D36" w:rsidP="00BE5F70"/>
    <w:p w:rsidR="00056957" w:rsidRPr="009707A8" w:rsidRDefault="00056957" w:rsidP="00BE5F70"/>
    <w:p w:rsidR="00702EF7" w:rsidRPr="009707A8" w:rsidRDefault="00702EF7" w:rsidP="00702EF7">
      <w:pPr>
        <w:pStyle w:val="Loetelu"/>
        <w:numPr>
          <w:ilvl w:val="0"/>
          <w:numId w:val="5"/>
        </w:numPr>
        <w:rPr>
          <w:b/>
        </w:rPr>
      </w:pPr>
      <w:r w:rsidRPr="009707A8">
        <w:rPr>
          <w:b/>
          <w:szCs w:val="24"/>
        </w:rPr>
        <w:t>Raadio- ja sidetehnika instituudi struktuurimuutus</w:t>
      </w:r>
    </w:p>
    <w:p w:rsidR="00702EF7" w:rsidRPr="009707A8" w:rsidRDefault="00702EF7" w:rsidP="00702EF7">
      <w:pPr>
        <w:pStyle w:val="Loetelu"/>
        <w:numPr>
          <w:ilvl w:val="0"/>
          <w:numId w:val="0"/>
        </w:numPr>
        <w:rPr>
          <w:szCs w:val="24"/>
        </w:rPr>
      </w:pPr>
    </w:p>
    <w:p w:rsidR="00702EF7" w:rsidRPr="009707A8" w:rsidRDefault="00702EF7" w:rsidP="00702EF7">
      <w:pPr>
        <w:pStyle w:val="Loetelu"/>
        <w:numPr>
          <w:ilvl w:val="0"/>
          <w:numId w:val="0"/>
        </w:numPr>
        <w:rPr>
          <w:szCs w:val="24"/>
        </w:rPr>
      </w:pPr>
      <w:r w:rsidRPr="009707A8">
        <w:rPr>
          <w:szCs w:val="24"/>
        </w:rPr>
        <w:t xml:space="preserve">Raadio ja sidetehnika instituudi direktor T. Ruuben tutvustas instituudi nõukogu otsust (Lisa </w:t>
      </w:r>
      <w:r w:rsidR="00056957" w:rsidRPr="009707A8">
        <w:rPr>
          <w:szCs w:val="24"/>
        </w:rPr>
        <w:t>2</w:t>
      </w:r>
      <w:r w:rsidRPr="009707A8">
        <w:rPr>
          <w:szCs w:val="24"/>
        </w:rPr>
        <w:t xml:space="preserve">) ühendada instituudis mikrolainetehnika õppetool raadiotehnika õppetooliga. Mikrolainetehnika õppetool loodi firma </w:t>
      </w:r>
      <w:r w:rsidR="00697BE7">
        <w:rPr>
          <w:szCs w:val="24"/>
        </w:rPr>
        <w:t>MITEQ</w:t>
      </w:r>
      <w:r w:rsidRPr="009707A8">
        <w:rPr>
          <w:szCs w:val="24"/>
        </w:rPr>
        <w:t xml:space="preserve"> </w:t>
      </w:r>
      <w:r w:rsidR="00697BE7">
        <w:rPr>
          <w:szCs w:val="24"/>
        </w:rPr>
        <w:t xml:space="preserve">finantseerimisel. Õppetoolis sel ajal töötanud inimesed asutasid õppetooli kõrvale </w:t>
      </w:r>
      <w:proofErr w:type="spellStart"/>
      <w:r w:rsidR="00697BE7">
        <w:rPr>
          <w:szCs w:val="24"/>
        </w:rPr>
        <w:t>spin-off</w:t>
      </w:r>
      <w:proofErr w:type="spellEnd"/>
      <w:r w:rsidR="00697BE7">
        <w:rPr>
          <w:szCs w:val="24"/>
        </w:rPr>
        <w:t xml:space="preserve"> firma </w:t>
      </w:r>
      <w:proofErr w:type="spellStart"/>
      <w:r w:rsidRPr="009707A8">
        <w:rPr>
          <w:szCs w:val="24"/>
        </w:rPr>
        <w:t>Rantelon</w:t>
      </w:r>
      <w:proofErr w:type="spellEnd"/>
      <w:r w:rsidRPr="009707A8">
        <w:rPr>
          <w:szCs w:val="24"/>
        </w:rPr>
        <w:t xml:space="preserve">. </w:t>
      </w:r>
      <w:r w:rsidR="00697BE7">
        <w:rPr>
          <w:szCs w:val="24"/>
        </w:rPr>
        <w:t xml:space="preserve">Aja jooksul on mikrolainetehnika õppetooli töötajate põhitegevus kandunud firmasse </w:t>
      </w:r>
      <w:proofErr w:type="spellStart"/>
      <w:r w:rsidR="00697BE7">
        <w:rPr>
          <w:szCs w:val="24"/>
        </w:rPr>
        <w:t>Rantelon</w:t>
      </w:r>
      <w:proofErr w:type="spellEnd"/>
      <w:r w:rsidR="00697BE7">
        <w:rPr>
          <w:szCs w:val="24"/>
        </w:rPr>
        <w:t>, mistõttu õ</w:t>
      </w:r>
      <w:r w:rsidRPr="009707A8">
        <w:rPr>
          <w:szCs w:val="24"/>
        </w:rPr>
        <w:t>ppetooli aktiivne tegevus on vähenenud</w:t>
      </w:r>
      <w:r w:rsidR="00697BE7">
        <w:rPr>
          <w:szCs w:val="24"/>
        </w:rPr>
        <w:t xml:space="preserve">. </w:t>
      </w:r>
      <w:r w:rsidRPr="009707A8">
        <w:rPr>
          <w:szCs w:val="24"/>
        </w:rPr>
        <w:t xml:space="preserve">Uue õppetooli nimeks saab raadiotehnika õppetool, kus arendatakse edasi mikrolainetehnika alast kompetentsi. </w:t>
      </w:r>
    </w:p>
    <w:p w:rsidR="00702EF7" w:rsidRPr="009707A8" w:rsidRDefault="00702EF7" w:rsidP="00702EF7">
      <w:pPr>
        <w:pStyle w:val="Loetelu"/>
        <w:numPr>
          <w:ilvl w:val="0"/>
          <w:numId w:val="0"/>
        </w:numPr>
        <w:rPr>
          <w:szCs w:val="24"/>
        </w:rPr>
      </w:pPr>
    </w:p>
    <w:p w:rsidR="00702EF7" w:rsidRPr="009707A8" w:rsidRDefault="00702EF7" w:rsidP="00702EF7">
      <w:pPr>
        <w:pStyle w:val="Loetelu"/>
        <w:numPr>
          <w:ilvl w:val="0"/>
          <w:numId w:val="0"/>
        </w:numPr>
        <w:rPr>
          <w:szCs w:val="24"/>
        </w:rPr>
      </w:pPr>
      <w:r w:rsidRPr="009707A8">
        <w:rPr>
          <w:szCs w:val="24"/>
        </w:rPr>
        <w:t>Nõukogu soovitas kooskõlastada õppetoolide ühendamise protsessi TTÜ juriidilise osakonnaga.</w:t>
      </w:r>
    </w:p>
    <w:p w:rsidR="00702EF7" w:rsidRPr="009707A8" w:rsidRDefault="00702EF7" w:rsidP="00702EF7">
      <w:pPr>
        <w:pStyle w:val="Loetelu"/>
        <w:numPr>
          <w:ilvl w:val="0"/>
          <w:numId w:val="0"/>
        </w:numPr>
        <w:rPr>
          <w:szCs w:val="24"/>
        </w:rPr>
      </w:pPr>
    </w:p>
    <w:p w:rsidR="00702EF7" w:rsidRPr="009707A8" w:rsidRDefault="00702EF7" w:rsidP="00702EF7">
      <w:pPr>
        <w:pStyle w:val="Loetelu"/>
        <w:numPr>
          <w:ilvl w:val="0"/>
          <w:numId w:val="0"/>
        </w:numPr>
        <w:rPr>
          <w:szCs w:val="24"/>
        </w:rPr>
      </w:pPr>
      <w:r w:rsidRPr="009707A8">
        <w:rPr>
          <w:szCs w:val="24"/>
        </w:rPr>
        <w:t xml:space="preserve">Lähtudes esitatud informatsioonist ning hääletustulemustest nõukogu </w:t>
      </w:r>
      <w:r w:rsidRPr="009707A8">
        <w:rPr>
          <w:b/>
          <w:szCs w:val="24"/>
        </w:rPr>
        <w:t>OTSUSTAS</w:t>
      </w:r>
      <w:r w:rsidRPr="009707A8">
        <w:rPr>
          <w:szCs w:val="24"/>
        </w:rPr>
        <w:t>:</w:t>
      </w:r>
    </w:p>
    <w:p w:rsidR="00702EF7" w:rsidRPr="009707A8" w:rsidRDefault="00702EF7" w:rsidP="00702EF7">
      <w:pPr>
        <w:pStyle w:val="Loetelu"/>
        <w:numPr>
          <w:ilvl w:val="0"/>
          <w:numId w:val="32"/>
        </w:numPr>
        <w:rPr>
          <w:szCs w:val="24"/>
        </w:rPr>
      </w:pPr>
      <w:r w:rsidRPr="009707A8">
        <w:rPr>
          <w:szCs w:val="24"/>
        </w:rPr>
        <w:t>Kiita ühehäälselt heaks raadio- ja sidetehnika instituudi ettepanek mikrolainetehnika õppetooli ühendamiseks raadiotehnika õppetooliga;</w:t>
      </w:r>
    </w:p>
    <w:p w:rsidR="00702EF7" w:rsidRPr="009707A8" w:rsidRDefault="00702EF7" w:rsidP="00702EF7">
      <w:pPr>
        <w:pStyle w:val="Loetelu"/>
        <w:numPr>
          <w:ilvl w:val="0"/>
          <w:numId w:val="32"/>
        </w:numPr>
        <w:rPr>
          <w:szCs w:val="24"/>
        </w:rPr>
      </w:pPr>
      <w:r w:rsidRPr="009707A8">
        <w:rPr>
          <w:szCs w:val="24"/>
        </w:rPr>
        <w:t>esitada ettepanek TTÜ nõukogule kinnitamiseks.</w:t>
      </w:r>
    </w:p>
    <w:p w:rsidR="00056957" w:rsidRPr="009707A8" w:rsidRDefault="00056957" w:rsidP="00056957">
      <w:pPr>
        <w:pStyle w:val="Loetelu"/>
        <w:numPr>
          <w:ilvl w:val="0"/>
          <w:numId w:val="0"/>
        </w:numPr>
        <w:ind w:left="720"/>
        <w:rPr>
          <w:szCs w:val="24"/>
        </w:rPr>
      </w:pPr>
    </w:p>
    <w:p w:rsidR="00702EF7" w:rsidRPr="009707A8" w:rsidRDefault="00702EF7" w:rsidP="00702EF7">
      <w:pPr>
        <w:pStyle w:val="Loetelu"/>
        <w:numPr>
          <w:ilvl w:val="0"/>
          <w:numId w:val="0"/>
        </w:numPr>
        <w:rPr>
          <w:szCs w:val="24"/>
        </w:rPr>
      </w:pPr>
    </w:p>
    <w:p w:rsidR="00A425A6" w:rsidRPr="009707A8" w:rsidRDefault="008B0C70" w:rsidP="00C8101B">
      <w:pPr>
        <w:pStyle w:val="Loetelu"/>
        <w:numPr>
          <w:ilvl w:val="0"/>
          <w:numId w:val="5"/>
        </w:numPr>
        <w:rPr>
          <w:b/>
        </w:rPr>
      </w:pPr>
      <w:r w:rsidRPr="009707A8">
        <w:rPr>
          <w:b/>
        </w:rPr>
        <w:t xml:space="preserve"> </w:t>
      </w:r>
      <w:r w:rsidR="005C13CE" w:rsidRPr="009707A8">
        <w:rPr>
          <w:b/>
        </w:rPr>
        <w:t xml:space="preserve">Valimised Thomas Johann </w:t>
      </w:r>
      <w:proofErr w:type="spellStart"/>
      <w:r w:rsidR="005C13CE" w:rsidRPr="009707A8">
        <w:rPr>
          <w:b/>
        </w:rPr>
        <w:t>Seebecki</w:t>
      </w:r>
      <w:proofErr w:type="spellEnd"/>
      <w:r w:rsidR="005C13CE" w:rsidRPr="009707A8">
        <w:rPr>
          <w:b/>
        </w:rPr>
        <w:t xml:space="preserve"> elektroonikainstituudi elektroonika ja nutikate kommunikatsiooniseadmete lektori ametikohale</w:t>
      </w:r>
    </w:p>
    <w:p w:rsidR="00A425A6" w:rsidRPr="009707A8" w:rsidRDefault="00A425A6" w:rsidP="00A425A6">
      <w:pPr>
        <w:pStyle w:val="Loetelu"/>
        <w:numPr>
          <w:ilvl w:val="0"/>
          <w:numId w:val="0"/>
        </w:numPr>
        <w:rPr>
          <w:b/>
        </w:rPr>
      </w:pPr>
    </w:p>
    <w:p w:rsidR="005C13CE" w:rsidRPr="009707A8" w:rsidRDefault="005C13CE" w:rsidP="005C13CE">
      <w:pPr>
        <w:pStyle w:val="Pevakorrapunkt"/>
        <w:numPr>
          <w:ilvl w:val="0"/>
          <w:numId w:val="0"/>
        </w:numPr>
        <w:tabs>
          <w:tab w:val="left" w:pos="720"/>
        </w:tabs>
        <w:spacing w:before="0" w:after="0"/>
        <w:rPr>
          <w:b w:val="0"/>
        </w:rPr>
      </w:pPr>
      <w:r w:rsidRPr="009707A8">
        <w:rPr>
          <w:b w:val="0"/>
        </w:rPr>
        <w:t>Ametikohale kandideerisid Ants Koel ja Rein Sabolotny.</w:t>
      </w:r>
    </w:p>
    <w:p w:rsidR="005C13CE" w:rsidRPr="009707A8" w:rsidRDefault="005C13CE" w:rsidP="005C13CE">
      <w:pPr>
        <w:pStyle w:val="Pevakorrapunkt"/>
        <w:numPr>
          <w:ilvl w:val="0"/>
          <w:numId w:val="0"/>
        </w:numPr>
        <w:tabs>
          <w:tab w:val="left" w:pos="720"/>
        </w:tabs>
        <w:spacing w:before="0" w:after="0"/>
        <w:rPr>
          <w:b w:val="0"/>
        </w:rPr>
      </w:pPr>
      <w:r w:rsidRPr="009707A8">
        <w:rPr>
          <w:b w:val="0"/>
        </w:rPr>
        <w:t>Kuulati ära ekspertkomisjoni arvamus kandideerijate  ja nende poolt esitatud materjalide kohta.</w:t>
      </w:r>
    </w:p>
    <w:p w:rsidR="005C13CE" w:rsidRPr="009707A8" w:rsidRDefault="005C13CE" w:rsidP="005C13CE">
      <w:pPr>
        <w:pStyle w:val="Loetelu"/>
        <w:numPr>
          <w:ilvl w:val="0"/>
          <w:numId w:val="0"/>
        </w:numPr>
      </w:pPr>
      <w:r w:rsidRPr="009707A8">
        <w:t xml:space="preserve">Häältelugemiskomisjon koosseisus </w:t>
      </w:r>
      <w:r w:rsidR="00993ABB" w:rsidRPr="009707A8">
        <w:t>Ennu Rüstern, Marko Kääramees ja Aleks Koha</w:t>
      </w:r>
      <w:r w:rsidRPr="009707A8">
        <w:t xml:space="preserve"> viis valimised läbi. Hääletamisel osales </w:t>
      </w:r>
      <w:r w:rsidR="00993ABB" w:rsidRPr="009707A8">
        <w:t>19</w:t>
      </w:r>
      <w:r w:rsidRPr="009707A8">
        <w:t xml:space="preserve"> nõukogu liiget.</w:t>
      </w:r>
    </w:p>
    <w:p w:rsidR="00820B42" w:rsidRPr="009707A8" w:rsidRDefault="00820B42" w:rsidP="005C13CE">
      <w:pPr>
        <w:pStyle w:val="Pevakorrapunkt"/>
        <w:numPr>
          <w:ilvl w:val="0"/>
          <w:numId w:val="0"/>
        </w:numPr>
        <w:tabs>
          <w:tab w:val="left" w:pos="720"/>
        </w:tabs>
        <w:spacing w:before="0" w:after="0"/>
        <w:rPr>
          <w:b w:val="0"/>
        </w:rPr>
      </w:pPr>
    </w:p>
    <w:p w:rsidR="005C13CE" w:rsidRPr="009707A8" w:rsidRDefault="005C13CE" w:rsidP="005C13CE">
      <w:pPr>
        <w:pStyle w:val="Pevakorrapunkt"/>
        <w:numPr>
          <w:ilvl w:val="0"/>
          <w:numId w:val="0"/>
        </w:numPr>
        <w:tabs>
          <w:tab w:val="left" w:pos="720"/>
        </w:tabs>
        <w:spacing w:before="0" w:after="0"/>
        <w:rPr>
          <w:b w:val="0"/>
        </w:rPr>
      </w:pPr>
      <w:r w:rsidRPr="009707A8">
        <w:rPr>
          <w:b w:val="0"/>
        </w:rPr>
        <w:t>Lähtudes salajase hääletamise tulemustest</w:t>
      </w:r>
    </w:p>
    <w:p w:rsidR="005C13CE" w:rsidRPr="009707A8" w:rsidRDefault="005C13CE" w:rsidP="005C13CE">
      <w:pPr>
        <w:pStyle w:val="Pevakorrapunkt"/>
        <w:numPr>
          <w:ilvl w:val="0"/>
          <w:numId w:val="0"/>
        </w:numPr>
        <w:tabs>
          <w:tab w:val="left" w:pos="720"/>
        </w:tabs>
        <w:spacing w:before="0" w:after="0"/>
        <w:rPr>
          <w:b w:val="0"/>
        </w:rPr>
      </w:pPr>
    </w:p>
    <w:p w:rsidR="005C13CE" w:rsidRPr="009707A8" w:rsidRDefault="005C13CE" w:rsidP="005C13CE">
      <w:pPr>
        <w:pStyle w:val="Pevakorrapunkt"/>
        <w:numPr>
          <w:ilvl w:val="0"/>
          <w:numId w:val="0"/>
        </w:numPr>
        <w:tabs>
          <w:tab w:val="left" w:pos="720"/>
        </w:tabs>
        <w:spacing w:before="0" w:after="0"/>
      </w:pPr>
      <w:r w:rsidRPr="009707A8">
        <w:rPr>
          <w:b w:val="0"/>
        </w:rPr>
        <w:t xml:space="preserve">nõukogu </w:t>
      </w:r>
      <w:r w:rsidRPr="009707A8">
        <w:t>OTSUSTAS:</w:t>
      </w:r>
    </w:p>
    <w:p w:rsidR="005C13CE" w:rsidRPr="009707A8" w:rsidRDefault="005C13CE" w:rsidP="005C13CE">
      <w:pPr>
        <w:pStyle w:val="Pevakorrapunkt"/>
        <w:numPr>
          <w:ilvl w:val="0"/>
          <w:numId w:val="0"/>
        </w:numPr>
        <w:tabs>
          <w:tab w:val="left" w:pos="720"/>
        </w:tabs>
        <w:spacing w:before="0" w:after="0"/>
        <w:rPr>
          <w:b w:val="0"/>
        </w:rPr>
      </w:pPr>
    </w:p>
    <w:p w:rsidR="005C13CE" w:rsidRPr="009707A8" w:rsidRDefault="005C13CE" w:rsidP="005C13CE">
      <w:pPr>
        <w:pStyle w:val="Pevakorrapunkt"/>
        <w:numPr>
          <w:ilvl w:val="0"/>
          <w:numId w:val="14"/>
        </w:numPr>
        <w:spacing w:before="0" w:after="0"/>
        <w:rPr>
          <w:b w:val="0"/>
        </w:rPr>
      </w:pPr>
      <w:r w:rsidRPr="009707A8">
        <w:rPr>
          <w:b w:val="0"/>
        </w:rPr>
        <w:t>kinnitada häältelugemise komisjoni protokoll nr 1 (Lisa</w:t>
      </w:r>
      <w:r w:rsidR="00056957" w:rsidRPr="009707A8">
        <w:rPr>
          <w:b w:val="0"/>
        </w:rPr>
        <w:t xml:space="preserve"> 3</w:t>
      </w:r>
      <w:r w:rsidRPr="009707A8">
        <w:rPr>
          <w:b w:val="0"/>
        </w:rPr>
        <w:t>);</w:t>
      </w:r>
    </w:p>
    <w:p w:rsidR="005C13CE" w:rsidRPr="009707A8" w:rsidRDefault="005C13CE" w:rsidP="005C13CE">
      <w:pPr>
        <w:pStyle w:val="Loetelu"/>
        <w:numPr>
          <w:ilvl w:val="0"/>
          <w:numId w:val="14"/>
        </w:numPr>
      </w:pPr>
      <w:r w:rsidRPr="009707A8">
        <w:t xml:space="preserve">lugeda Ants Koel valituks Thomas Johann </w:t>
      </w:r>
      <w:proofErr w:type="spellStart"/>
      <w:r w:rsidRPr="009707A8">
        <w:t>Seebecki</w:t>
      </w:r>
      <w:proofErr w:type="spellEnd"/>
      <w:r w:rsidRPr="009707A8">
        <w:t xml:space="preserve"> elektroonikainstituudi elektroonika ja nutikate kommunikatsiooniseadmete lektori 1,0 ametikohale 1.01.2015-31.12.2016.</w:t>
      </w:r>
    </w:p>
    <w:p w:rsidR="00A055D7" w:rsidRPr="009707A8" w:rsidRDefault="00A055D7" w:rsidP="00A425A6">
      <w:pPr>
        <w:pStyle w:val="Loetelu"/>
        <w:numPr>
          <w:ilvl w:val="0"/>
          <w:numId w:val="0"/>
        </w:numPr>
      </w:pPr>
    </w:p>
    <w:p w:rsidR="00A425A6" w:rsidRPr="009707A8" w:rsidRDefault="00A425A6" w:rsidP="00A425A6">
      <w:pPr>
        <w:pStyle w:val="Loetelu"/>
        <w:numPr>
          <w:ilvl w:val="0"/>
          <w:numId w:val="0"/>
        </w:numPr>
        <w:rPr>
          <w:b/>
        </w:rPr>
      </w:pPr>
    </w:p>
    <w:p w:rsidR="005C13CE" w:rsidRPr="009707A8" w:rsidRDefault="005C13CE" w:rsidP="005C13CE">
      <w:pPr>
        <w:pStyle w:val="Loetelu"/>
        <w:numPr>
          <w:ilvl w:val="0"/>
          <w:numId w:val="5"/>
        </w:numPr>
        <w:rPr>
          <w:b/>
        </w:rPr>
      </w:pPr>
      <w:r w:rsidRPr="009707A8">
        <w:rPr>
          <w:b/>
        </w:rPr>
        <w:t xml:space="preserve">Valimised Biorobootika keskuse </w:t>
      </w:r>
      <w:r w:rsidR="008133E2" w:rsidRPr="009707A8">
        <w:rPr>
          <w:b/>
        </w:rPr>
        <w:t xml:space="preserve">nooremteaduri </w:t>
      </w:r>
      <w:r w:rsidRPr="009707A8">
        <w:rPr>
          <w:b/>
        </w:rPr>
        <w:t>ametikohale</w:t>
      </w:r>
    </w:p>
    <w:p w:rsidR="005C13CE" w:rsidRPr="009707A8" w:rsidRDefault="005C13CE" w:rsidP="005C13CE">
      <w:pPr>
        <w:pStyle w:val="Loetelu"/>
        <w:numPr>
          <w:ilvl w:val="0"/>
          <w:numId w:val="0"/>
        </w:numPr>
        <w:rPr>
          <w:b/>
        </w:rPr>
      </w:pPr>
    </w:p>
    <w:p w:rsidR="005C13CE" w:rsidRPr="009707A8" w:rsidRDefault="005C13CE" w:rsidP="005C13CE">
      <w:pPr>
        <w:pStyle w:val="Pevakorrapunkt"/>
        <w:numPr>
          <w:ilvl w:val="0"/>
          <w:numId w:val="0"/>
        </w:numPr>
        <w:tabs>
          <w:tab w:val="left" w:pos="720"/>
        </w:tabs>
        <w:spacing w:before="0" w:after="0"/>
        <w:rPr>
          <w:b w:val="0"/>
        </w:rPr>
      </w:pPr>
      <w:r w:rsidRPr="009707A8">
        <w:rPr>
          <w:b w:val="0"/>
        </w:rPr>
        <w:t xml:space="preserve">Ametikohale kandideerisid </w:t>
      </w:r>
      <w:proofErr w:type="spellStart"/>
      <w:r w:rsidR="008133E2" w:rsidRPr="009707A8">
        <w:rPr>
          <w:b w:val="0"/>
        </w:rPr>
        <w:t>Mohammad</w:t>
      </w:r>
      <w:proofErr w:type="spellEnd"/>
      <w:r w:rsidR="008133E2" w:rsidRPr="009707A8">
        <w:rPr>
          <w:b w:val="0"/>
        </w:rPr>
        <w:t xml:space="preserve"> </w:t>
      </w:r>
      <w:proofErr w:type="spellStart"/>
      <w:r w:rsidR="008133E2" w:rsidRPr="009707A8">
        <w:rPr>
          <w:b w:val="0"/>
        </w:rPr>
        <w:t>Ahangar</w:t>
      </w:r>
      <w:proofErr w:type="spellEnd"/>
      <w:r w:rsidR="008133E2" w:rsidRPr="009707A8">
        <w:rPr>
          <w:b w:val="0"/>
        </w:rPr>
        <w:t xml:space="preserve"> </w:t>
      </w:r>
      <w:proofErr w:type="spellStart"/>
      <w:r w:rsidR="008133E2" w:rsidRPr="009707A8">
        <w:rPr>
          <w:b w:val="0"/>
        </w:rPr>
        <w:t>Kiasari</w:t>
      </w:r>
      <w:proofErr w:type="spellEnd"/>
      <w:r w:rsidR="008133E2" w:rsidRPr="009707A8">
        <w:rPr>
          <w:b w:val="0"/>
        </w:rPr>
        <w:t xml:space="preserve">,  </w:t>
      </w:r>
      <w:proofErr w:type="spellStart"/>
      <w:r w:rsidR="008133E2" w:rsidRPr="009707A8">
        <w:rPr>
          <w:b w:val="0"/>
        </w:rPr>
        <w:t>Waqar</w:t>
      </w:r>
      <w:proofErr w:type="spellEnd"/>
      <w:r w:rsidR="008133E2" w:rsidRPr="009707A8">
        <w:rPr>
          <w:b w:val="0"/>
        </w:rPr>
        <w:t xml:space="preserve"> </w:t>
      </w:r>
      <w:proofErr w:type="spellStart"/>
      <w:r w:rsidR="008133E2" w:rsidRPr="009707A8">
        <w:rPr>
          <w:b w:val="0"/>
        </w:rPr>
        <w:t>Anwar</w:t>
      </w:r>
      <w:proofErr w:type="spellEnd"/>
      <w:r w:rsidR="008133E2" w:rsidRPr="009707A8">
        <w:rPr>
          <w:b w:val="0"/>
        </w:rPr>
        <w:t xml:space="preserve">, Paras </w:t>
      </w:r>
      <w:proofErr w:type="spellStart"/>
      <w:r w:rsidR="008133E2" w:rsidRPr="009707A8">
        <w:rPr>
          <w:b w:val="0"/>
        </w:rPr>
        <w:t>Arora</w:t>
      </w:r>
      <w:proofErr w:type="spellEnd"/>
      <w:r w:rsidR="008133E2" w:rsidRPr="009707A8">
        <w:rPr>
          <w:b w:val="0"/>
        </w:rPr>
        <w:t xml:space="preserve">, </w:t>
      </w:r>
      <w:proofErr w:type="spellStart"/>
      <w:r w:rsidR="008133E2" w:rsidRPr="009707A8">
        <w:rPr>
          <w:b w:val="0"/>
        </w:rPr>
        <w:t>Oluleye</w:t>
      </w:r>
      <w:proofErr w:type="spellEnd"/>
      <w:r w:rsidR="008133E2" w:rsidRPr="009707A8">
        <w:rPr>
          <w:b w:val="0"/>
        </w:rPr>
        <w:t xml:space="preserve"> </w:t>
      </w:r>
      <w:proofErr w:type="spellStart"/>
      <w:r w:rsidR="008133E2" w:rsidRPr="009707A8">
        <w:rPr>
          <w:b w:val="0"/>
        </w:rPr>
        <w:t>Hezekiah</w:t>
      </w:r>
      <w:proofErr w:type="spellEnd"/>
      <w:r w:rsidR="008133E2" w:rsidRPr="009707A8">
        <w:rPr>
          <w:b w:val="0"/>
        </w:rPr>
        <w:t xml:space="preserve"> </w:t>
      </w:r>
      <w:proofErr w:type="spellStart"/>
      <w:r w:rsidR="008133E2" w:rsidRPr="009707A8">
        <w:rPr>
          <w:b w:val="0"/>
        </w:rPr>
        <w:t>Babatunde</w:t>
      </w:r>
      <w:proofErr w:type="spellEnd"/>
      <w:r w:rsidR="008133E2" w:rsidRPr="009707A8">
        <w:rPr>
          <w:b w:val="0"/>
        </w:rPr>
        <w:t xml:space="preserve">, </w:t>
      </w:r>
      <w:proofErr w:type="spellStart"/>
      <w:r w:rsidR="008133E2" w:rsidRPr="009707A8">
        <w:rPr>
          <w:b w:val="0"/>
        </w:rPr>
        <w:t>Ghobad</w:t>
      </w:r>
      <w:proofErr w:type="spellEnd"/>
      <w:r w:rsidR="008133E2" w:rsidRPr="009707A8">
        <w:rPr>
          <w:b w:val="0"/>
        </w:rPr>
        <w:t xml:space="preserve"> </w:t>
      </w:r>
      <w:proofErr w:type="spellStart"/>
      <w:r w:rsidR="008133E2" w:rsidRPr="009707A8">
        <w:rPr>
          <w:b w:val="0"/>
        </w:rPr>
        <w:t>Bagheri</w:t>
      </w:r>
      <w:proofErr w:type="spellEnd"/>
      <w:r w:rsidR="008133E2" w:rsidRPr="009707A8">
        <w:rPr>
          <w:b w:val="0"/>
        </w:rPr>
        <w:t xml:space="preserve">, </w:t>
      </w:r>
      <w:proofErr w:type="spellStart"/>
      <w:r w:rsidR="008133E2" w:rsidRPr="009707A8">
        <w:rPr>
          <w:b w:val="0"/>
        </w:rPr>
        <w:t>Mohamed</w:t>
      </w:r>
      <w:proofErr w:type="spellEnd"/>
      <w:r w:rsidR="008133E2" w:rsidRPr="009707A8">
        <w:rPr>
          <w:b w:val="0"/>
        </w:rPr>
        <w:t xml:space="preserve"> Ahmed </w:t>
      </w:r>
      <w:proofErr w:type="spellStart"/>
      <w:r w:rsidR="008133E2" w:rsidRPr="009707A8">
        <w:rPr>
          <w:b w:val="0"/>
        </w:rPr>
        <w:t>Yousof</w:t>
      </w:r>
      <w:proofErr w:type="spellEnd"/>
      <w:r w:rsidR="008133E2" w:rsidRPr="009707A8">
        <w:rPr>
          <w:b w:val="0"/>
        </w:rPr>
        <w:t xml:space="preserve"> </w:t>
      </w:r>
      <w:proofErr w:type="spellStart"/>
      <w:r w:rsidR="008133E2" w:rsidRPr="009707A8">
        <w:rPr>
          <w:b w:val="0"/>
        </w:rPr>
        <w:t>Bakier</w:t>
      </w:r>
      <w:proofErr w:type="spellEnd"/>
      <w:r w:rsidR="008133E2" w:rsidRPr="009707A8">
        <w:rPr>
          <w:b w:val="0"/>
        </w:rPr>
        <w:t xml:space="preserve">, </w:t>
      </w:r>
      <w:proofErr w:type="spellStart"/>
      <w:r w:rsidR="008133E2" w:rsidRPr="009707A8">
        <w:rPr>
          <w:b w:val="0"/>
        </w:rPr>
        <w:t>Geoffrey</w:t>
      </w:r>
      <w:proofErr w:type="spellEnd"/>
      <w:r w:rsidR="008133E2" w:rsidRPr="009707A8">
        <w:rPr>
          <w:b w:val="0"/>
        </w:rPr>
        <w:t xml:space="preserve"> </w:t>
      </w:r>
      <w:proofErr w:type="spellStart"/>
      <w:r w:rsidR="008133E2" w:rsidRPr="009707A8">
        <w:rPr>
          <w:b w:val="0"/>
        </w:rPr>
        <w:t>Bessardon</w:t>
      </w:r>
      <w:proofErr w:type="spellEnd"/>
      <w:r w:rsidR="008133E2" w:rsidRPr="009707A8">
        <w:rPr>
          <w:b w:val="0"/>
        </w:rPr>
        <w:t xml:space="preserve">, Marco </w:t>
      </w:r>
      <w:proofErr w:type="spellStart"/>
      <w:r w:rsidR="008133E2" w:rsidRPr="009707A8">
        <w:rPr>
          <w:b w:val="0"/>
        </w:rPr>
        <w:t>Caravagna</w:t>
      </w:r>
      <w:proofErr w:type="spellEnd"/>
      <w:r w:rsidR="008133E2" w:rsidRPr="009707A8">
        <w:rPr>
          <w:b w:val="0"/>
        </w:rPr>
        <w:t xml:space="preserve">, Robert </w:t>
      </w:r>
      <w:proofErr w:type="spellStart"/>
      <w:r w:rsidR="008133E2" w:rsidRPr="009707A8">
        <w:rPr>
          <w:b w:val="0"/>
        </w:rPr>
        <w:t>Chahine</w:t>
      </w:r>
      <w:proofErr w:type="spellEnd"/>
      <w:r w:rsidR="008133E2" w:rsidRPr="009707A8">
        <w:rPr>
          <w:b w:val="0"/>
        </w:rPr>
        <w:t xml:space="preserve">,  </w:t>
      </w:r>
      <w:proofErr w:type="spellStart"/>
      <w:r w:rsidR="008133E2" w:rsidRPr="009707A8">
        <w:rPr>
          <w:b w:val="0"/>
        </w:rPr>
        <w:t>Sunayana</w:t>
      </w:r>
      <w:proofErr w:type="spellEnd"/>
      <w:r w:rsidR="008133E2" w:rsidRPr="009707A8">
        <w:rPr>
          <w:b w:val="0"/>
        </w:rPr>
        <w:t xml:space="preserve"> </w:t>
      </w:r>
      <w:proofErr w:type="spellStart"/>
      <w:r w:rsidR="008133E2" w:rsidRPr="009707A8">
        <w:rPr>
          <w:b w:val="0"/>
        </w:rPr>
        <w:t>Chakradhara</w:t>
      </w:r>
      <w:proofErr w:type="spellEnd"/>
      <w:r w:rsidR="008133E2" w:rsidRPr="009707A8">
        <w:rPr>
          <w:b w:val="0"/>
        </w:rPr>
        <w:t xml:space="preserve">, </w:t>
      </w:r>
      <w:proofErr w:type="spellStart"/>
      <w:r w:rsidR="008133E2" w:rsidRPr="009707A8">
        <w:rPr>
          <w:b w:val="0"/>
        </w:rPr>
        <w:t>Caglar</w:t>
      </w:r>
      <w:proofErr w:type="spellEnd"/>
      <w:r w:rsidR="008133E2" w:rsidRPr="009707A8">
        <w:rPr>
          <w:b w:val="0"/>
        </w:rPr>
        <w:t xml:space="preserve"> </w:t>
      </w:r>
      <w:proofErr w:type="spellStart"/>
      <w:r w:rsidR="008133E2" w:rsidRPr="009707A8">
        <w:rPr>
          <w:b w:val="0"/>
        </w:rPr>
        <w:t>Coskun</w:t>
      </w:r>
      <w:proofErr w:type="spellEnd"/>
      <w:r w:rsidR="008133E2" w:rsidRPr="009707A8">
        <w:rPr>
          <w:b w:val="0"/>
        </w:rPr>
        <w:t xml:space="preserve">, Juan Francisco </w:t>
      </w:r>
      <w:proofErr w:type="spellStart"/>
      <w:r w:rsidR="008133E2" w:rsidRPr="009707A8">
        <w:rPr>
          <w:b w:val="0"/>
        </w:rPr>
        <w:t>Fuentes-Pérez</w:t>
      </w:r>
      <w:proofErr w:type="spellEnd"/>
      <w:r w:rsidR="008133E2" w:rsidRPr="009707A8">
        <w:rPr>
          <w:b w:val="0"/>
        </w:rPr>
        <w:t xml:space="preserve">, </w:t>
      </w:r>
      <w:proofErr w:type="spellStart"/>
      <w:r w:rsidR="008133E2" w:rsidRPr="009707A8">
        <w:rPr>
          <w:b w:val="0"/>
        </w:rPr>
        <w:t>Ajith</w:t>
      </w:r>
      <w:proofErr w:type="spellEnd"/>
      <w:r w:rsidR="008133E2" w:rsidRPr="009707A8">
        <w:rPr>
          <w:b w:val="0"/>
        </w:rPr>
        <w:t xml:space="preserve"> </w:t>
      </w:r>
      <w:proofErr w:type="spellStart"/>
      <w:r w:rsidR="008133E2" w:rsidRPr="009707A8">
        <w:rPr>
          <w:b w:val="0"/>
        </w:rPr>
        <w:t>Madhav</w:t>
      </w:r>
      <w:proofErr w:type="spellEnd"/>
      <w:r w:rsidR="008133E2" w:rsidRPr="009707A8">
        <w:rPr>
          <w:b w:val="0"/>
        </w:rPr>
        <w:t xml:space="preserve"> </w:t>
      </w:r>
      <w:proofErr w:type="spellStart"/>
      <w:r w:rsidR="008133E2" w:rsidRPr="009707A8">
        <w:rPr>
          <w:b w:val="0"/>
        </w:rPr>
        <w:t>Ganesh</w:t>
      </w:r>
      <w:proofErr w:type="spellEnd"/>
      <w:r w:rsidR="008133E2" w:rsidRPr="009707A8">
        <w:rPr>
          <w:b w:val="0"/>
        </w:rPr>
        <w:t xml:space="preserve">, </w:t>
      </w:r>
      <w:proofErr w:type="spellStart"/>
      <w:r w:rsidR="008133E2" w:rsidRPr="009707A8">
        <w:rPr>
          <w:b w:val="0"/>
        </w:rPr>
        <w:t>Omid</w:t>
      </w:r>
      <w:proofErr w:type="spellEnd"/>
      <w:r w:rsidR="008133E2" w:rsidRPr="009707A8">
        <w:rPr>
          <w:b w:val="0"/>
        </w:rPr>
        <w:t xml:space="preserve"> </w:t>
      </w:r>
      <w:proofErr w:type="spellStart"/>
      <w:r w:rsidR="008133E2" w:rsidRPr="009707A8">
        <w:rPr>
          <w:b w:val="0"/>
        </w:rPr>
        <w:t>Heidari</w:t>
      </w:r>
      <w:proofErr w:type="spellEnd"/>
      <w:r w:rsidR="008133E2" w:rsidRPr="009707A8">
        <w:rPr>
          <w:b w:val="0"/>
        </w:rPr>
        <w:t xml:space="preserve">, </w:t>
      </w:r>
      <w:proofErr w:type="spellStart"/>
      <w:r w:rsidR="008133E2" w:rsidRPr="009707A8">
        <w:rPr>
          <w:b w:val="0"/>
        </w:rPr>
        <w:t>Arie</w:t>
      </w:r>
      <w:proofErr w:type="spellEnd"/>
      <w:r w:rsidR="008133E2" w:rsidRPr="009707A8">
        <w:rPr>
          <w:b w:val="0"/>
        </w:rPr>
        <w:t xml:space="preserve"> </w:t>
      </w:r>
      <w:proofErr w:type="spellStart"/>
      <w:r w:rsidR="008133E2" w:rsidRPr="009707A8">
        <w:rPr>
          <w:b w:val="0"/>
        </w:rPr>
        <w:t>Sukma</w:t>
      </w:r>
      <w:proofErr w:type="spellEnd"/>
      <w:r w:rsidR="008133E2" w:rsidRPr="009707A8">
        <w:rPr>
          <w:b w:val="0"/>
        </w:rPr>
        <w:t xml:space="preserve"> </w:t>
      </w:r>
      <w:proofErr w:type="spellStart"/>
      <w:r w:rsidR="008133E2" w:rsidRPr="009707A8">
        <w:rPr>
          <w:b w:val="0"/>
        </w:rPr>
        <w:t>Jaya</w:t>
      </w:r>
      <w:proofErr w:type="spellEnd"/>
      <w:r w:rsidR="008133E2" w:rsidRPr="009707A8">
        <w:rPr>
          <w:b w:val="0"/>
        </w:rPr>
        <w:t xml:space="preserve">, </w:t>
      </w:r>
      <w:proofErr w:type="spellStart"/>
      <w:r w:rsidR="008133E2" w:rsidRPr="009707A8">
        <w:rPr>
          <w:b w:val="0"/>
        </w:rPr>
        <w:t>Karam</w:t>
      </w:r>
      <w:proofErr w:type="spellEnd"/>
      <w:r w:rsidR="008133E2" w:rsidRPr="009707A8">
        <w:rPr>
          <w:b w:val="0"/>
        </w:rPr>
        <w:t xml:space="preserve"> </w:t>
      </w:r>
      <w:proofErr w:type="spellStart"/>
      <w:r w:rsidR="008133E2" w:rsidRPr="009707A8">
        <w:rPr>
          <w:b w:val="0"/>
        </w:rPr>
        <w:t>Dad</w:t>
      </w:r>
      <w:proofErr w:type="spellEnd"/>
      <w:r w:rsidR="008133E2" w:rsidRPr="009707A8">
        <w:rPr>
          <w:b w:val="0"/>
        </w:rPr>
        <w:t xml:space="preserve"> </w:t>
      </w:r>
      <w:proofErr w:type="spellStart"/>
      <w:r w:rsidR="008133E2" w:rsidRPr="009707A8">
        <w:rPr>
          <w:b w:val="0"/>
        </w:rPr>
        <w:t>Kallu</w:t>
      </w:r>
      <w:proofErr w:type="spellEnd"/>
      <w:r w:rsidR="008133E2" w:rsidRPr="009707A8">
        <w:rPr>
          <w:b w:val="0"/>
        </w:rPr>
        <w:t xml:space="preserve">, </w:t>
      </w:r>
      <w:proofErr w:type="spellStart"/>
      <w:r w:rsidR="008133E2" w:rsidRPr="009707A8">
        <w:rPr>
          <w:b w:val="0"/>
        </w:rPr>
        <w:t>Umer</w:t>
      </w:r>
      <w:proofErr w:type="spellEnd"/>
      <w:r w:rsidR="008133E2" w:rsidRPr="009707A8">
        <w:rPr>
          <w:b w:val="0"/>
        </w:rPr>
        <w:t xml:space="preserve"> </w:t>
      </w:r>
      <w:r w:rsidR="008133E2" w:rsidRPr="009707A8">
        <w:rPr>
          <w:b w:val="0"/>
        </w:rPr>
        <w:lastRenderedPageBreak/>
        <w:t xml:space="preserve">Bilal </w:t>
      </w:r>
      <w:proofErr w:type="spellStart"/>
      <w:r w:rsidR="008133E2" w:rsidRPr="009707A8">
        <w:rPr>
          <w:b w:val="0"/>
        </w:rPr>
        <w:t>Khan</w:t>
      </w:r>
      <w:proofErr w:type="spellEnd"/>
      <w:r w:rsidR="008133E2" w:rsidRPr="009707A8">
        <w:rPr>
          <w:b w:val="0"/>
        </w:rPr>
        <w:t xml:space="preserve">, </w:t>
      </w:r>
      <w:proofErr w:type="spellStart"/>
      <w:r w:rsidR="008133E2" w:rsidRPr="009707A8">
        <w:rPr>
          <w:b w:val="0"/>
        </w:rPr>
        <w:t>Wesley</w:t>
      </w:r>
      <w:proofErr w:type="spellEnd"/>
      <w:r w:rsidR="008133E2" w:rsidRPr="009707A8">
        <w:rPr>
          <w:b w:val="0"/>
        </w:rPr>
        <w:t xml:space="preserve"> </w:t>
      </w:r>
      <w:proofErr w:type="spellStart"/>
      <w:r w:rsidR="008133E2" w:rsidRPr="009707A8">
        <w:rPr>
          <w:b w:val="0"/>
        </w:rPr>
        <w:t>Cheruiyot</w:t>
      </w:r>
      <w:proofErr w:type="spellEnd"/>
      <w:r w:rsidR="008133E2" w:rsidRPr="009707A8">
        <w:rPr>
          <w:b w:val="0"/>
        </w:rPr>
        <w:t xml:space="preserve">  </w:t>
      </w:r>
      <w:proofErr w:type="spellStart"/>
      <w:r w:rsidR="008133E2" w:rsidRPr="009707A8">
        <w:rPr>
          <w:b w:val="0"/>
        </w:rPr>
        <w:t>Koech</w:t>
      </w:r>
      <w:proofErr w:type="spellEnd"/>
      <w:r w:rsidR="008133E2" w:rsidRPr="009707A8">
        <w:rPr>
          <w:b w:val="0"/>
        </w:rPr>
        <w:t xml:space="preserve">, </w:t>
      </w:r>
      <w:proofErr w:type="spellStart"/>
      <w:r w:rsidR="008133E2" w:rsidRPr="009707A8">
        <w:rPr>
          <w:b w:val="0"/>
        </w:rPr>
        <w:t>Kasun</w:t>
      </w:r>
      <w:proofErr w:type="spellEnd"/>
      <w:r w:rsidR="008133E2" w:rsidRPr="009707A8">
        <w:rPr>
          <w:b w:val="0"/>
        </w:rPr>
        <w:t xml:space="preserve"> </w:t>
      </w:r>
      <w:proofErr w:type="spellStart"/>
      <w:r w:rsidR="008133E2" w:rsidRPr="009707A8">
        <w:rPr>
          <w:b w:val="0"/>
        </w:rPr>
        <w:t>Kosala</w:t>
      </w:r>
      <w:proofErr w:type="spellEnd"/>
      <w:r w:rsidR="008133E2" w:rsidRPr="009707A8">
        <w:rPr>
          <w:b w:val="0"/>
        </w:rPr>
        <w:t xml:space="preserve"> </w:t>
      </w:r>
      <w:proofErr w:type="spellStart"/>
      <w:r w:rsidR="008133E2" w:rsidRPr="009707A8">
        <w:rPr>
          <w:b w:val="0"/>
        </w:rPr>
        <w:t>Jinasena</w:t>
      </w:r>
      <w:proofErr w:type="spellEnd"/>
      <w:r w:rsidR="008133E2" w:rsidRPr="009707A8">
        <w:rPr>
          <w:b w:val="0"/>
        </w:rPr>
        <w:t xml:space="preserve">, </w:t>
      </w:r>
      <w:proofErr w:type="spellStart"/>
      <w:r w:rsidR="008133E2" w:rsidRPr="009707A8">
        <w:rPr>
          <w:b w:val="0"/>
        </w:rPr>
        <w:t>Pratheep</w:t>
      </w:r>
      <w:proofErr w:type="spellEnd"/>
      <w:r w:rsidR="008133E2" w:rsidRPr="009707A8">
        <w:rPr>
          <w:b w:val="0"/>
        </w:rPr>
        <w:t xml:space="preserve"> Kumar </w:t>
      </w:r>
      <w:proofErr w:type="spellStart"/>
      <w:r w:rsidR="008133E2" w:rsidRPr="009707A8">
        <w:rPr>
          <w:b w:val="0"/>
        </w:rPr>
        <w:t>Paranthaman</w:t>
      </w:r>
      <w:proofErr w:type="spellEnd"/>
      <w:r w:rsidR="008133E2" w:rsidRPr="009707A8">
        <w:rPr>
          <w:b w:val="0"/>
        </w:rPr>
        <w:t xml:space="preserve">, Manu </w:t>
      </w:r>
      <w:proofErr w:type="spellStart"/>
      <w:r w:rsidR="008133E2" w:rsidRPr="009707A8">
        <w:rPr>
          <w:b w:val="0"/>
        </w:rPr>
        <w:t>Mohan</w:t>
      </w:r>
      <w:proofErr w:type="spellEnd"/>
      <w:r w:rsidR="008133E2" w:rsidRPr="009707A8">
        <w:rPr>
          <w:b w:val="0"/>
        </w:rPr>
        <w:t xml:space="preserve">,  Amir </w:t>
      </w:r>
      <w:proofErr w:type="spellStart"/>
      <w:r w:rsidR="008133E2" w:rsidRPr="009707A8">
        <w:rPr>
          <w:b w:val="0"/>
        </w:rPr>
        <w:t>Massah</w:t>
      </w:r>
      <w:proofErr w:type="spellEnd"/>
      <w:r w:rsidR="008133E2" w:rsidRPr="009707A8">
        <w:rPr>
          <w:b w:val="0"/>
        </w:rPr>
        <w:t xml:space="preserve"> </w:t>
      </w:r>
      <w:proofErr w:type="spellStart"/>
      <w:r w:rsidR="008133E2" w:rsidRPr="009707A8">
        <w:rPr>
          <w:b w:val="0"/>
        </w:rPr>
        <w:t>Bavani</w:t>
      </w:r>
      <w:proofErr w:type="spellEnd"/>
      <w:r w:rsidR="008133E2" w:rsidRPr="009707A8">
        <w:rPr>
          <w:b w:val="0"/>
        </w:rPr>
        <w:t xml:space="preserve">, </w:t>
      </w:r>
      <w:proofErr w:type="spellStart"/>
      <w:r w:rsidR="008133E2" w:rsidRPr="009707A8">
        <w:rPr>
          <w:b w:val="0"/>
        </w:rPr>
        <w:t>Faisal</w:t>
      </w:r>
      <w:proofErr w:type="spellEnd"/>
      <w:r w:rsidR="008133E2" w:rsidRPr="009707A8">
        <w:rPr>
          <w:b w:val="0"/>
        </w:rPr>
        <w:t xml:space="preserve"> </w:t>
      </w:r>
      <w:proofErr w:type="spellStart"/>
      <w:r w:rsidR="008133E2" w:rsidRPr="009707A8">
        <w:rPr>
          <w:b w:val="0"/>
        </w:rPr>
        <w:t>Mehmood</w:t>
      </w:r>
      <w:proofErr w:type="spellEnd"/>
      <w:r w:rsidR="008133E2" w:rsidRPr="009707A8">
        <w:rPr>
          <w:b w:val="0"/>
        </w:rPr>
        <w:t xml:space="preserve">, </w:t>
      </w:r>
      <w:proofErr w:type="spellStart"/>
      <w:r w:rsidR="008133E2" w:rsidRPr="009707A8">
        <w:rPr>
          <w:b w:val="0"/>
        </w:rPr>
        <w:t>Raúl</w:t>
      </w:r>
      <w:proofErr w:type="spellEnd"/>
      <w:r w:rsidR="008133E2" w:rsidRPr="009707A8">
        <w:rPr>
          <w:b w:val="0"/>
        </w:rPr>
        <w:t xml:space="preserve"> </w:t>
      </w:r>
      <w:proofErr w:type="spellStart"/>
      <w:r w:rsidR="008133E2" w:rsidRPr="009707A8">
        <w:rPr>
          <w:b w:val="0"/>
        </w:rPr>
        <w:t>Avila</w:t>
      </w:r>
      <w:proofErr w:type="spellEnd"/>
      <w:r w:rsidR="008133E2" w:rsidRPr="009707A8">
        <w:rPr>
          <w:b w:val="0"/>
        </w:rPr>
        <w:t xml:space="preserve"> </w:t>
      </w:r>
      <w:proofErr w:type="spellStart"/>
      <w:r w:rsidR="008133E2" w:rsidRPr="009707A8">
        <w:rPr>
          <w:b w:val="0"/>
        </w:rPr>
        <w:t>Miranda</w:t>
      </w:r>
      <w:proofErr w:type="spellEnd"/>
      <w:r w:rsidR="008133E2" w:rsidRPr="009707A8">
        <w:rPr>
          <w:b w:val="0"/>
        </w:rPr>
        <w:t xml:space="preserve">, Israel </w:t>
      </w:r>
      <w:proofErr w:type="spellStart"/>
      <w:r w:rsidR="008133E2" w:rsidRPr="009707A8">
        <w:rPr>
          <w:b w:val="0"/>
        </w:rPr>
        <w:t>Mora</w:t>
      </w:r>
      <w:proofErr w:type="spellEnd"/>
      <w:r w:rsidR="008133E2" w:rsidRPr="009707A8">
        <w:rPr>
          <w:b w:val="0"/>
        </w:rPr>
        <w:t xml:space="preserve"> </w:t>
      </w:r>
      <w:proofErr w:type="spellStart"/>
      <w:r w:rsidR="008133E2" w:rsidRPr="009707A8">
        <w:rPr>
          <w:b w:val="0"/>
        </w:rPr>
        <w:t>Moreno</w:t>
      </w:r>
      <w:proofErr w:type="spellEnd"/>
      <w:r w:rsidR="008133E2" w:rsidRPr="009707A8">
        <w:rPr>
          <w:b w:val="0"/>
        </w:rPr>
        <w:t xml:space="preserve">, </w:t>
      </w:r>
      <w:proofErr w:type="spellStart"/>
      <w:r w:rsidR="008133E2" w:rsidRPr="009707A8">
        <w:rPr>
          <w:b w:val="0"/>
        </w:rPr>
        <w:t>Belgacem</w:t>
      </w:r>
      <w:proofErr w:type="spellEnd"/>
      <w:r w:rsidR="008133E2" w:rsidRPr="009707A8">
        <w:rPr>
          <w:b w:val="0"/>
        </w:rPr>
        <w:t xml:space="preserve"> </w:t>
      </w:r>
      <w:proofErr w:type="spellStart"/>
      <w:r w:rsidR="008133E2" w:rsidRPr="009707A8">
        <w:rPr>
          <w:b w:val="0"/>
        </w:rPr>
        <w:t>Nabil</w:t>
      </w:r>
      <w:proofErr w:type="spellEnd"/>
      <w:r w:rsidR="008133E2" w:rsidRPr="009707A8">
        <w:rPr>
          <w:b w:val="0"/>
        </w:rPr>
        <w:t xml:space="preserve">, </w:t>
      </w:r>
      <w:proofErr w:type="spellStart"/>
      <w:r w:rsidR="008133E2" w:rsidRPr="009707A8">
        <w:rPr>
          <w:b w:val="0"/>
        </w:rPr>
        <w:t>Shailesh</w:t>
      </w:r>
      <w:proofErr w:type="spellEnd"/>
      <w:r w:rsidR="008133E2" w:rsidRPr="009707A8">
        <w:rPr>
          <w:b w:val="0"/>
        </w:rPr>
        <w:t xml:space="preserve"> </w:t>
      </w:r>
      <w:proofErr w:type="spellStart"/>
      <w:r w:rsidR="008133E2" w:rsidRPr="009707A8">
        <w:rPr>
          <w:b w:val="0"/>
        </w:rPr>
        <w:t>Roppa</w:t>
      </w:r>
      <w:proofErr w:type="spellEnd"/>
      <w:r w:rsidR="008133E2" w:rsidRPr="009707A8">
        <w:rPr>
          <w:b w:val="0"/>
        </w:rPr>
        <w:t xml:space="preserve"> </w:t>
      </w:r>
      <w:proofErr w:type="spellStart"/>
      <w:r w:rsidR="008133E2" w:rsidRPr="009707A8">
        <w:rPr>
          <w:b w:val="0"/>
        </w:rPr>
        <w:t>Nagappa</w:t>
      </w:r>
      <w:proofErr w:type="spellEnd"/>
      <w:r w:rsidR="008133E2" w:rsidRPr="009707A8">
        <w:rPr>
          <w:b w:val="0"/>
        </w:rPr>
        <w:t xml:space="preserve">, </w:t>
      </w:r>
      <w:proofErr w:type="spellStart"/>
      <w:r w:rsidR="008133E2" w:rsidRPr="009707A8">
        <w:rPr>
          <w:b w:val="0"/>
        </w:rPr>
        <w:t>Sunday</w:t>
      </w:r>
      <w:proofErr w:type="spellEnd"/>
      <w:r w:rsidR="008133E2" w:rsidRPr="009707A8">
        <w:rPr>
          <w:b w:val="0"/>
        </w:rPr>
        <w:t xml:space="preserve"> </w:t>
      </w:r>
      <w:proofErr w:type="spellStart"/>
      <w:r w:rsidR="008133E2" w:rsidRPr="009707A8">
        <w:rPr>
          <w:b w:val="0"/>
        </w:rPr>
        <w:t>Odunola</w:t>
      </w:r>
      <w:proofErr w:type="spellEnd"/>
      <w:r w:rsidR="008133E2" w:rsidRPr="009707A8">
        <w:rPr>
          <w:b w:val="0"/>
        </w:rPr>
        <w:t xml:space="preserve"> </w:t>
      </w:r>
      <w:proofErr w:type="spellStart"/>
      <w:r w:rsidR="008133E2" w:rsidRPr="009707A8">
        <w:rPr>
          <w:b w:val="0"/>
        </w:rPr>
        <w:t>Ogunremi</w:t>
      </w:r>
      <w:proofErr w:type="spellEnd"/>
      <w:r w:rsidR="008133E2" w:rsidRPr="009707A8">
        <w:rPr>
          <w:b w:val="0"/>
        </w:rPr>
        <w:t xml:space="preserve">, </w:t>
      </w:r>
      <w:proofErr w:type="spellStart"/>
      <w:r w:rsidR="008133E2" w:rsidRPr="009707A8">
        <w:rPr>
          <w:b w:val="0"/>
        </w:rPr>
        <w:t>Trailokya</w:t>
      </w:r>
      <w:proofErr w:type="spellEnd"/>
      <w:r w:rsidR="008133E2" w:rsidRPr="009707A8">
        <w:rPr>
          <w:b w:val="0"/>
        </w:rPr>
        <w:t xml:space="preserve"> </w:t>
      </w:r>
      <w:proofErr w:type="spellStart"/>
      <w:r w:rsidR="008133E2" w:rsidRPr="009707A8">
        <w:rPr>
          <w:b w:val="0"/>
        </w:rPr>
        <w:t>Raj</w:t>
      </w:r>
      <w:proofErr w:type="spellEnd"/>
      <w:r w:rsidR="008133E2" w:rsidRPr="009707A8">
        <w:rPr>
          <w:b w:val="0"/>
        </w:rPr>
        <w:t xml:space="preserve"> </w:t>
      </w:r>
      <w:proofErr w:type="spellStart"/>
      <w:r w:rsidR="008133E2" w:rsidRPr="009707A8">
        <w:rPr>
          <w:b w:val="0"/>
        </w:rPr>
        <w:t>Ojha</w:t>
      </w:r>
      <w:proofErr w:type="spellEnd"/>
      <w:r w:rsidR="008133E2" w:rsidRPr="009707A8">
        <w:rPr>
          <w:b w:val="0"/>
        </w:rPr>
        <w:t xml:space="preserve">,  Kamal </w:t>
      </w:r>
      <w:proofErr w:type="spellStart"/>
      <w:r w:rsidR="008133E2" w:rsidRPr="009707A8">
        <w:rPr>
          <w:b w:val="0"/>
        </w:rPr>
        <w:t>Lochan</w:t>
      </w:r>
      <w:proofErr w:type="spellEnd"/>
      <w:r w:rsidR="008133E2" w:rsidRPr="009707A8">
        <w:rPr>
          <w:b w:val="0"/>
        </w:rPr>
        <w:t xml:space="preserve"> Panda, </w:t>
      </w:r>
      <w:proofErr w:type="spellStart"/>
      <w:r w:rsidR="008133E2" w:rsidRPr="009707A8">
        <w:rPr>
          <w:b w:val="0"/>
        </w:rPr>
        <w:t>Parisa</w:t>
      </w:r>
      <w:proofErr w:type="spellEnd"/>
      <w:r w:rsidR="008133E2" w:rsidRPr="009707A8">
        <w:rPr>
          <w:b w:val="0"/>
        </w:rPr>
        <w:t xml:space="preserve"> </w:t>
      </w:r>
      <w:proofErr w:type="spellStart"/>
      <w:r w:rsidR="008133E2" w:rsidRPr="009707A8">
        <w:rPr>
          <w:b w:val="0"/>
        </w:rPr>
        <w:t>Pashaei</w:t>
      </w:r>
      <w:proofErr w:type="spellEnd"/>
      <w:r w:rsidR="008133E2" w:rsidRPr="009707A8">
        <w:rPr>
          <w:b w:val="0"/>
        </w:rPr>
        <w:t xml:space="preserve">, </w:t>
      </w:r>
      <w:proofErr w:type="spellStart"/>
      <w:r w:rsidR="008133E2" w:rsidRPr="009707A8">
        <w:rPr>
          <w:b w:val="0"/>
        </w:rPr>
        <w:t>Anurag</w:t>
      </w:r>
      <w:proofErr w:type="spellEnd"/>
      <w:r w:rsidR="008133E2" w:rsidRPr="009707A8">
        <w:rPr>
          <w:b w:val="0"/>
        </w:rPr>
        <w:t xml:space="preserve"> </w:t>
      </w:r>
      <w:proofErr w:type="spellStart"/>
      <w:r w:rsidR="008133E2" w:rsidRPr="009707A8">
        <w:rPr>
          <w:b w:val="0"/>
        </w:rPr>
        <w:t>Rana</w:t>
      </w:r>
      <w:proofErr w:type="spellEnd"/>
      <w:r w:rsidR="008133E2" w:rsidRPr="009707A8">
        <w:rPr>
          <w:b w:val="0"/>
        </w:rPr>
        <w:t xml:space="preserve">, </w:t>
      </w:r>
      <w:proofErr w:type="spellStart"/>
      <w:r w:rsidR="008133E2" w:rsidRPr="009707A8">
        <w:rPr>
          <w:b w:val="0"/>
        </w:rPr>
        <w:t>Masoud</w:t>
      </w:r>
      <w:proofErr w:type="spellEnd"/>
      <w:r w:rsidR="008133E2" w:rsidRPr="009707A8">
        <w:rPr>
          <w:b w:val="0"/>
        </w:rPr>
        <w:t xml:space="preserve"> </w:t>
      </w:r>
      <w:proofErr w:type="spellStart"/>
      <w:r w:rsidR="008133E2" w:rsidRPr="009707A8">
        <w:rPr>
          <w:b w:val="0"/>
        </w:rPr>
        <w:t>Rostami</w:t>
      </w:r>
      <w:proofErr w:type="spellEnd"/>
      <w:r w:rsidR="008133E2" w:rsidRPr="009707A8">
        <w:rPr>
          <w:b w:val="0"/>
        </w:rPr>
        <w:t xml:space="preserve">, </w:t>
      </w:r>
      <w:proofErr w:type="spellStart"/>
      <w:r w:rsidR="008133E2" w:rsidRPr="009707A8">
        <w:rPr>
          <w:b w:val="0"/>
        </w:rPr>
        <w:t>Alican</w:t>
      </w:r>
      <w:proofErr w:type="spellEnd"/>
      <w:r w:rsidR="008133E2" w:rsidRPr="009707A8">
        <w:rPr>
          <w:b w:val="0"/>
        </w:rPr>
        <w:t xml:space="preserve"> </w:t>
      </w:r>
      <w:proofErr w:type="spellStart"/>
      <w:r w:rsidR="008133E2" w:rsidRPr="009707A8">
        <w:rPr>
          <w:b w:val="0"/>
        </w:rPr>
        <w:t>Sahinkaya</w:t>
      </w:r>
      <w:proofErr w:type="spellEnd"/>
      <w:r w:rsidR="008133E2" w:rsidRPr="009707A8">
        <w:rPr>
          <w:b w:val="0"/>
        </w:rPr>
        <w:t xml:space="preserve">, </w:t>
      </w:r>
      <w:proofErr w:type="spellStart"/>
      <w:r w:rsidR="008133E2" w:rsidRPr="009707A8">
        <w:rPr>
          <w:b w:val="0"/>
        </w:rPr>
        <w:t>Mohamed</w:t>
      </w:r>
      <w:proofErr w:type="spellEnd"/>
      <w:r w:rsidR="008133E2" w:rsidRPr="009707A8">
        <w:rPr>
          <w:b w:val="0"/>
        </w:rPr>
        <w:t xml:space="preserve"> </w:t>
      </w:r>
      <w:proofErr w:type="spellStart"/>
      <w:r w:rsidR="008133E2" w:rsidRPr="009707A8">
        <w:rPr>
          <w:b w:val="0"/>
        </w:rPr>
        <w:t>Sakr</w:t>
      </w:r>
      <w:proofErr w:type="spellEnd"/>
      <w:r w:rsidR="008133E2" w:rsidRPr="009707A8">
        <w:rPr>
          <w:b w:val="0"/>
        </w:rPr>
        <w:t xml:space="preserve">, </w:t>
      </w:r>
      <w:proofErr w:type="spellStart"/>
      <w:r w:rsidR="008133E2" w:rsidRPr="009707A8">
        <w:rPr>
          <w:b w:val="0"/>
        </w:rPr>
        <w:t>Hassan</w:t>
      </w:r>
      <w:proofErr w:type="spellEnd"/>
      <w:r w:rsidR="008133E2" w:rsidRPr="009707A8">
        <w:rPr>
          <w:b w:val="0"/>
        </w:rPr>
        <w:t xml:space="preserve"> </w:t>
      </w:r>
      <w:proofErr w:type="spellStart"/>
      <w:r w:rsidR="008133E2" w:rsidRPr="009707A8">
        <w:rPr>
          <w:b w:val="0"/>
        </w:rPr>
        <w:t>Samadi</w:t>
      </w:r>
      <w:proofErr w:type="spellEnd"/>
      <w:r w:rsidR="008133E2" w:rsidRPr="009707A8">
        <w:rPr>
          <w:b w:val="0"/>
        </w:rPr>
        <w:t xml:space="preserve">, </w:t>
      </w:r>
      <w:proofErr w:type="spellStart"/>
      <w:r w:rsidR="008133E2" w:rsidRPr="009707A8">
        <w:rPr>
          <w:b w:val="0"/>
        </w:rPr>
        <w:t>Muhammad</w:t>
      </w:r>
      <w:proofErr w:type="spellEnd"/>
      <w:r w:rsidR="008133E2" w:rsidRPr="009707A8">
        <w:rPr>
          <w:b w:val="0"/>
        </w:rPr>
        <w:t xml:space="preserve"> Saad </w:t>
      </w:r>
      <w:proofErr w:type="spellStart"/>
      <w:r w:rsidR="008133E2" w:rsidRPr="009707A8">
        <w:rPr>
          <w:b w:val="0"/>
        </w:rPr>
        <w:t>Shaikh</w:t>
      </w:r>
      <w:proofErr w:type="spellEnd"/>
      <w:r w:rsidR="008133E2" w:rsidRPr="009707A8">
        <w:rPr>
          <w:b w:val="0"/>
        </w:rPr>
        <w:t xml:space="preserve">, </w:t>
      </w:r>
      <w:proofErr w:type="spellStart"/>
      <w:r w:rsidR="008133E2" w:rsidRPr="009707A8">
        <w:rPr>
          <w:b w:val="0"/>
        </w:rPr>
        <w:t>Bharat</w:t>
      </w:r>
      <w:proofErr w:type="spellEnd"/>
      <w:r w:rsidR="008133E2" w:rsidRPr="009707A8">
        <w:rPr>
          <w:b w:val="0"/>
        </w:rPr>
        <w:t xml:space="preserve"> </w:t>
      </w:r>
      <w:proofErr w:type="spellStart"/>
      <w:r w:rsidR="008133E2" w:rsidRPr="009707A8">
        <w:rPr>
          <w:b w:val="0"/>
        </w:rPr>
        <w:t>Bhushan</w:t>
      </w:r>
      <w:proofErr w:type="spellEnd"/>
      <w:r w:rsidR="008133E2" w:rsidRPr="009707A8">
        <w:rPr>
          <w:b w:val="0"/>
        </w:rPr>
        <w:t xml:space="preserve"> </w:t>
      </w:r>
      <w:proofErr w:type="spellStart"/>
      <w:r w:rsidR="008133E2" w:rsidRPr="009707A8">
        <w:rPr>
          <w:b w:val="0"/>
        </w:rPr>
        <w:t>Sharma</w:t>
      </w:r>
      <w:proofErr w:type="spellEnd"/>
      <w:r w:rsidR="008133E2" w:rsidRPr="009707A8">
        <w:rPr>
          <w:b w:val="0"/>
        </w:rPr>
        <w:t xml:space="preserve">, </w:t>
      </w:r>
      <w:proofErr w:type="spellStart"/>
      <w:r w:rsidR="008133E2" w:rsidRPr="009707A8">
        <w:rPr>
          <w:b w:val="0"/>
        </w:rPr>
        <w:t>Arpit</w:t>
      </w:r>
      <w:proofErr w:type="spellEnd"/>
      <w:r w:rsidR="008133E2" w:rsidRPr="009707A8">
        <w:rPr>
          <w:b w:val="0"/>
        </w:rPr>
        <w:t xml:space="preserve"> </w:t>
      </w:r>
      <w:proofErr w:type="spellStart"/>
      <w:r w:rsidR="008133E2" w:rsidRPr="009707A8">
        <w:rPr>
          <w:b w:val="0"/>
        </w:rPr>
        <w:t>Singhal</w:t>
      </w:r>
      <w:proofErr w:type="spellEnd"/>
      <w:r w:rsidR="008133E2" w:rsidRPr="009707A8">
        <w:rPr>
          <w:b w:val="0"/>
        </w:rPr>
        <w:t xml:space="preserve">, </w:t>
      </w:r>
      <w:proofErr w:type="spellStart"/>
      <w:r w:rsidR="008133E2" w:rsidRPr="009707A8">
        <w:rPr>
          <w:b w:val="0"/>
        </w:rPr>
        <w:t>Mohammad</w:t>
      </w:r>
      <w:proofErr w:type="spellEnd"/>
      <w:r w:rsidR="008133E2" w:rsidRPr="009707A8">
        <w:rPr>
          <w:b w:val="0"/>
        </w:rPr>
        <w:t xml:space="preserve"> Jamal </w:t>
      </w:r>
      <w:proofErr w:type="spellStart"/>
      <w:r w:rsidR="008133E2" w:rsidRPr="009707A8">
        <w:rPr>
          <w:b w:val="0"/>
        </w:rPr>
        <w:t>Uddin</w:t>
      </w:r>
      <w:proofErr w:type="spellEnd"/>
      <w:r w:rsidR="008133E2" w:rsidRPr="009707A8">
        <w:rPr>
          <w:b w:val="0"/>
        </w:rPr>
        <w:t xml:space="preserve">, Hamed </w:t>
      </w:r>
      <w:proofErr w:type="spellStart"/>
      <w:r w:rsidR="008133E2" w:rsidRPr="009707A8">
        <w:rPr>
          <w:b w:val="0"/>
        </w:rPr>
        <w:t>Vahabi</w:t>
      </w:r>
      <w:proofErr w:type="spellEnd"/>
      <w:r w:rsidR="008133E2" w:rsidRPr="009707A8">
        <w:rPr>
          <w:b w:val="0"/>
        </w:rPr>
        <w:t xml:space="preserve">, Antonio Valle, </w:t>
      </w:r>
      <w:proofErr w:type="spellStart"/>
      <w:r w:rsidR="008133E2" w:rsidRPr="009707A8">
        <w:rPr>
          <w:b w:val="0"/>
        </w:rPr>
        <w:t>Muhammad</w:t>
      </w:r>
      <w:proofErr w:type="spellEnd"/>
      <w:r w:rsidR="008133E2" w:rsidRPr="009707A8">
        <w:rPr>
          <w:b w:val="0"/>
        </w:rPr>
        <w:t xml:space="preserve"> </w:t>
      </w:r>
      <w:proofErr w:type="spellStart"/>
      <w:r w:rsidR="008133E2" w:rsidRPr="009707A8">
        <w:rPr>
          <w:b w:val="0"/>
        </w:rPr>
        <w:t>Asim</w:t>
      </w:r>
      <w:proofErr w:type="spellEnd"/>
      <w:r w:rsidR="008133E2" w:rsidRPr="009707A8">
        <w:rPr>
          <w:b w:val="0"/>
        </w:rPr>
        <w:t xml:space="preserve"> </w:t>
      </w:r>
      <w:proofErr w:type="spellStart"/>
      <w:r w:rsidR="008133E2" w:rsidRPr="009707A8">
        <w:rPr>
          <w:b w:val="0"/>
        </w:rPr>
        <w:t>Waris</w:t>
      </w:r>
      <w:proofErr w:type="spellEnd"/>
      <w:r w:rsidR="008133E2" w:rsidRPr="009707A8">
        <w:rPr>
          <w:b w:val="0"/>
        </w:rPr>
        <w:t xml:space="preserve">, Bilal </w:t>
      </w:r>
      <w:proofErr w:type="spellStart"/>
      <w:r w:rsidR="008133E2" w:rsidRPr="009707A8">
        <w:rPr>
          <w:b w:val="0"/>
        </w:rPr>
        <w:t>Wehbe</w:t>
      </w:r>
      <w:proofErr w:type="spellEnd"/>
      <w:r w:rsidR="008133E2" w:rsidRPr="009707A8">
        <w:rPr>
          <w:b w:val="0"/>
        </w:rPr>
        <w:t xml:space="preserve">, </w:t>
      </w:r>
      <w:proofErr w:type="spellStart"/>
      <w:r w:rsidR="008133E2" w:rsidRPr="009707A8">
        <w:rPr>
          <w:b w:val="0"/>
        </w:rPr>
        <w:t>Yang</w:t>
      </w:r>
      <w:proofErr w:type="spellEnd"/>
      <w:r w:rsidR="008133E2" w:rsidRPr="009707A8">
        <w:rPr>
          <w:b w:val="0"/>
        </w:rPr>
        <w:t xml:space="preserve"> </w:t>
      </w:r>
      <w:proofErr w:type="spellStart"/>
      <w:r w:rsidR="008133E2" w:rsidRPr="009707A8">
        <w:rPr>
          <w:b w:val="0"/>
        </w:rPr>
        <w:t>Wei</w:t>
      </w:r>
      <w:proofErr w:type="spellEnd"/>
      <w:r w:rsidR="008133E2" w:rsidRPr="009707A8">
        <w:rPr>
          <w:b w:val="0"/>
        </w:rPr>
        <w:t xml:space="preserve">, </w:t>
      </w:r>
      <w:proofErr w:type="spellStart"/>
      <w:r w:rsidR="008133E2" w:rsidRPr="009707A8">
        <w:rPr>
          <w:b w:val="0"/>
        </w:rPr>
        <w:t>Saber</w:t>
      </w:r>
      <w:proofErr w:type="spellEnd"/>
      <w:r w:rsidR="008133E2" w:rsidRPr="009707A8">
        <w:rPr>
          <w:b w:val="0"/>
        </w:rPr>
        <w:t xml:space="preserve"> </w:t>
      </w:r>
      <w:proofErr w:type="spellStart"/>
      <w:r w:rsidR="008133E2" w:rsidRPr="009707A8">
        <w:rPr>
          <w:b w:val="0"/>
        </w:rPr>
        <w:t>Najafi</w:t>
      </w:r>
      <w:proofErr w:type="spellEnd"/>
      <w:r w:rsidR="008133E2" w:rsidRPr="009707A8">
        <w:rPr>
          <w:b w:val="0"/>
        </w:rPr>
        <w:t xml:space="preserve"> </w:t>
      </w:r>
      <w:proofErr w:type="spellStart"/>
      <w:r w:rsidR="008133E2" w:rsidRPr="009707A8">
        <w:rPr>
          <w:b w:val="0"/>
        </w:rPr>
        <w:t>Yaldouri</w:t>
      </w:r>
      <w:proofErr w:type="spellEnd"/>
      <w:r w:rsidR="008133E2" w:rsidRPr="009707A8">
        <w:rPr>
          <w:b w:val="0"/>
        </w:rPr>
        <w:t xml:space="preserve">, </w:t>
      </w:r>
      <w:proofErr w:type="spellStart"/>
      <w:r w:rsidR="008133E2" w:rsidRPr="009707A8">
        <w:rPr>
          <w:b w:val="0"/>
        </w:rPr>
        <w:t>Huang</w:t>
      </w:r>
      <w:proofErr w:type="spellEnd"/>
      <w:r w:rsidR="008133E2" w:rsidRPr="009707A8">
        <w:rPr>
          <w:b w:val="0"/>
        </w:rPr>
        <w:t xml:space="preserve"> </w:t>
      </w:r>
      <w:proofErr w:type="spellStart"/>
      <w:r w:rsidR="008133E2" w:rsidRPr="009707A8">
        <w:rPr>
          <w:b w:val="0"/>
        </w:rPr>
        <w:t>Yunfei</w:t>
      </w:r>
      <w:proofErr w:type="spellEnd"/>
      <w:r w:rsidRPr="009707A8">
        <w:rPr>
          <w:b w:val="0"/>
        </w:rPr>
        <w:t>.</w:t>
      </w:r>
    </w:p>
    <w:p w:rsidR="005C13CE" w:rsidRPr="009707A8" w:rsidRDefault="005C13CE" w:rsidP="005C13CE">
      <w:pPr>
        <w:pStyle w:val="Pevakorrapunkt"/>
        <w:numPr>
          <w:ilvl w:val="0"/>
          <w:numId w:val="0"/>
        </w:numPr>
        <w:tabs>
          <w:tab w:val="left" w:pos="720"/>
        </w:tabs>
        <w:spacing w:before="0" w:after="0"/>
        <w:rPr>
          <w:b w:val="0"/>
        </w:rPr>
      </w:pPr>
      <w:r w:rsidRPr="009707A8">
        <w:rPr>
          <w:b w:val="0"/>
        </w:rPr>
        <w:t>Kuulati ära ekspertkomisjoni arvamus kandideerijate  ja nende poolt esitatud materjalide kohta.</w:t>
      </w:r>
    </w:p>
    <w:p w:rsidR="005C13CE" w:rsidRPr="009707A8" w:rsidRDefault="005C13CE" w:rsidP="005C13CE">
      <w:pPr>
        <w:pStyle w:val="Loetelu"/>
        <w:numPr>
          <w:ilvl w:val="0"/>
          <w:numId w:val="0"/>
        </w:numPr>
      </w:pPr>
      <w:r w:rsidRPr="009707A8">
        <w:t xml:space="preserve">Häältelugemiskomisjon koosseisus </w:t>
      </w:r>
      <w:r w:rsidR="00993ABB" w:rsidRPr="009707A8">
        <w:t>Ennu Rüstern, Marko Kääramees ja Aleks Koha</w:t>
      </w:r>
      <w:r w:rsidRPr="009707A8">
        <w:t xml:space="preserve"> viis valimised läbi. Hääletamisel osales </w:t>
      </w:r>
      <w:r w:rsidR="00993ABB" w:rsidRPr="009707A8">
        <w:t>19</w:t>
      </w:r>
      <w:r w:rsidRPr="009707A8">
        <w:t xml:space="preserve"> nõukogu liiget.</w:t>
      </w:r>
    </w:p>
    <w:p w:rsidR="00820B42" w:rsidRPr="009707A8" w:rsidRDefault="00820B42" w:rsidP="005C13CE">
      <w:pPr>
        <w:pStyle w:val="Pevakorrapunkt"/>
        <w:numPr>
          <w:ilvl w:val="0"/>
          <w:numId w:val="0"/>
        </w:numPr>
        <w:tabs>
          <w:tab w:val="left" w:pos="720"/>
        </w:tabs>
        <w:spacing w:before="0" w:after="0"/>
        <w:rPr>
          <w:b w:val="0"/>
        </w:rPr>
      </w:pPr>
    </w:p>
    <w:p w:rsidR="005C13CE" w:rsidRPr="009707A8" w:rsidRDefault="005C13CE" w:rsidP="005C13CE">
      <w:pPr>
        <w:pStyle w:val="Pevakorrapunkt"/>
        <w:numPr>
          <w:ilvl w:val="0"/>
          <w:numId w:val="0"/>
        </w:numPr>
        <w:tabs>
          <w:tab w:val="left" w:pos="720"/>
        </w:tabs>
        <w:spacing w:before="0" w:after="0"/>
        <w:rPr>
          <w:b w:val="0"/>
        </w:rPr>
      </w:pPr>
      <w:r w:rsidRPr="009707A8">
        <w:rPr>
          <w:b w:val="0"/>
        </w:rPr>
        <w:t>Lähtudes salajase hääletamise tulemustest</w:t>
      </w:r>
    </w:p>
    <w:p w:rsidR="005C13CE" w:rsidRPr="009707A8" w:rsidRDefault="005C13CE" w:rsidP="005C13CE">
      <w:pPr>
        <w:pStyle w:val="Pevakorrapunkt"/>
        <w:numPr>
          <w:ilvl w:val="0"/>
          <w:numId w:val="0"/>
        </w:numPr>
        <w:tabs>
          <w:tab w:val="left" w:pos="720"/>
        </w:tabs>
        <w:spacing w:before="0" w:after="0"/>
        <w:rPr>
          <w:b w:val="0"/>
        </w:rPr>
      </w:pPr>
    </w:p>
    <w:p w:rsidR="005C13CE" w:rsidRPr="009707A8" w:rsidRDefault="005C13CE" w:rsidP="005C13CE">
      <w:pPr>
        <w:pStyle w:val="Pevakorrapunkt"/>
        <w:numPr>
          <w:ilvl w:val="0"/>
          <w:numId w:val="0"/>
        </w:numPr>
        <w:tabs>
          <w:tab w:val="left" w:pos="720"/>
        </w:tabs>
        <w:spacing w:before="0" w:after="0"/>
      </w:pPr>
      <w:r w:rsidRPr="009707A8">
        <w:rPr>
          <w:b w:val="0"/>
        </w:rPr>
        <w:t xml:space="preserve">nõukogu </w:t>
      </w:r>
      <w:r w:rsidRPr="009707A8">
        <w:t>OTSUSTAS:</w:t>
      </w:r>
    </w:p>
    <w:p w:rsidR="005C13CE" w:rsidRPr="009707A8" w:rsidRDefault="005C13CE" w:rsidP="005C13CE">
      <w:pPr>
        <w:pStyle w:val="Pevakorrapunkt"/>
        <w:numPr>
          <w:ilvl w:val="0"/>
          <w:numId w:val="0"/>
        </w:numPr>
        <w:tabs>
          <w:tab w:val="left" w:pos="720"/>
        </w:tabs>
        <w:spacing w:before="0" w:after="0"/>
        <w:rPr>
          <w:b w:val="0"/>
        </w:rPr>
      </w:pPr>
    </w:p>
    <w:p w:rsidR="005C13CE" w:rsidRPr="009707A8" w:rsidRDefault="005C13CE" w:rsidP="005C13CE">
      <w:pPr>
        <w:pStyle w:val="Pevakorrapunkt"/>
        <w:numPr>
          <w:ilvl w:val="0"/>
          <w:numId w:val="14"/>
        </w:numPr>
        <w:spacing w:before="0" w:after="0"/>
        <w:rPr>
          <w:b w:val="0"/>
        </w:rPr>
      </w:pPr>
      <w:r w:rsidRPr="009707A8">
        <w:rPr>
          <w:b w:val="0"/>
        </w:rPr>
        <w:t xml:space="preserve">kinnitada häältelugemise komisjoni protokoll nr </w:t>
      </w:r>
      <w:r w:rsidR="008133E2" w:rsidRPr="009707A8">
        <w:rPr>
          <w:b w:val="0"/>
        </w:rPr>
        <w:t>2</w:t>
      </w:r>
      <w:r w:rsidRPr="009707A8">
        <w:rPr>
          <w:b w:val="0"/>
        </w:rPr>
        <w:t xml:space="preserve"> (Lisa</w:t>
      </w:r>
      <w:r w:rsidR="008133E2" w:rsidRPr="009707A8">
        <w:rPr>
          <w:b w:val="0"/>
        </w:rPr>
        <w:t xml:space="preserve"> </w:t>
      </w:r>
      <w:r w:rsidR="00056957" w:rsidRPr="009707A8">
        <w:rPr>
          <w:b w:val="0"/>
        </w:rPr>
        <w:t>4</w:t>
      </w:r>
      <w:r w:rsidRPr="009707A8">
        <w:rPr>
          <w:b w:val="0"/>
        </w:rPr>
        <w:t>);</w:t>
      </w:r>
    </w:p>
    <w:p w:rsidR="005C13CE" w:rsidRPr="009707A8" w:rsidRDefault="005C13CE" w:rsidP="005C13CE">
      <w:pPr>
        <w:pStyle w:val="Loetelu"/>
        <w:numPr>
          <w:ilvl w:val="0"/>
          <w:numId w:val="14"/>
        </w:numPr>
      </w:pPr>
      <w:r w:rsidRPr="009707A8">
        <w:t xml:space="preserve">lugeda </w:t>
      </w:r>
      <w:proofErr w:type="spellStart"/>
      <w:r w:rsidR="008133E2" w:rsidRPr="009707A8">
        <w:t>Waqar</w:t>
      </w:r>
      <w:proofErr w:type="spellEnd"/>
      <w:r w:rsidR="008133E2" w:rsidRPr="009707A8">
        <w:t xml:space="preserve"> </w:t>
      </w:r>
      <w:proofErr w:type="spellStart"/>
      <w:r w:rsidR="008133E2" w:rsidRPr="009707A8">
        <w:t>Anwar</w:t>
      </w:r>
      <w:proofErr w:type="spellEnd"/>
      <w:r w:rsidR="008133E2" w:rsidRPr="009707A8">
        <w:t xml:space="preserve"> </w:t>
      </w:r>
      <w:r w:rsidRPr="009707A8">
        <w:t xml:space="preserve">valituks </w:t>
      </w:r>
      <w:r w:rsidR="008133E2" w:rsidRPr="009707A8">
        <w:t>Biorobootika keskuse</w:t>
      </w:r>
      <w:r w:rsidR="005F5D73" w:rsidRPr="009707A8">
        <w:t xml:space="preserve"> nooremteaduri</w:t>
      </w:r>
      <w:r w:rsidR="008133E2" w:rsidRPr="009707A8">
        <w:t xml:space="preserve"> </w:t>
      </w:r>
      <w:r w:rsidRPr="009707A8">
        <w:t>1,0 ametikohale 1.</w:t>
      </w:r>
      <w:r w:rsidR="008133E2" w:rsidRPr="009707A8">
        <w:t>10.2014</w:t>
      </w:r>
      <w:r w:rsidRPr="009707A8">
        <w:t>-</w:t>
      </w:r>
      <w:r w:rsidR="008133E2" w:rsidRPr="009707A8">
        <w:t>30.09.2017</w:t>
      </w:r>
      <w:r w:rsidRPr="009707A8">
        <w:t>.</w:t>
      </w:r>
    </w:p>
    <w:p w:rsidR="00473F08" w:rsidRPr="009707A8" w:rsidRDefault="00473F08" w:rsidP="00473F08">
      <w:pPr>
        <w:pStyle w:val="Loetelu"/>
        <w:numPr>
          <w:ilvl w:val="0"/>
          <w:numId w:val="0"/>
        </w:numPr>
      </w:pPr>
    </w:p>
    <w:p w:rsidR="00EC587C" w:rsidRPr="009707A8" w:rsidRDefault="00EC587C" w:rsidP="00EC587C">
      <w:pPr>
        <w:pStyle w:val="Loetelu"/>
        <w:numPr>
          <w:ilvl w:val="0"/>
          <w:numId w:val="0"/>
        </w:numPr>
        <w:rPr>
          <w:szCs w:val="24"/>
        </w:rPr>
      </w:pPr>
    </w:p>
    <w:p w:rsidR="00EC587C" w:rsidRPr="009707A8" w:rsidRDefault="00EC587C" w:rsidP="00EC587C">
      <w:pPr>
        <w:pStyle w:val="Loetelu"/>
        <w:numPr>
          <w:ilvl w:val="0"/>
          <w:numId w:val="5"/>
        </w:numPr>
        <w:rPr>
          <w:b/>
        </w:rPr>
      </w:pPr>
      <w:r w:rsidRPr="009707A8">
        <w:rPr>
          <w:b/>
          <w:szCs w:val="24"/>
        </w:rPr>
        <w:t>IKT TTÜ tasemeõppes</w:t>
      </w:r>
    </w:p>
    <w:p w:rsidR="00EC587C" w:rsidRPr="009707A8" w:rsidRDefault="00EC587C" w:rsidP="00EC587C">
      <w:pPr>
        <w:pStyle w:val="Loetelu"/>
        <w:numPr>
          <w:ilvl w:val="0"/>
          <w:numId w:val="0"/>
        </w:numPr>
        <w:rPr>
          <w:szCs w:val="24"/>
        </w:rPr>
      </w:pPr>
    </w:p>
    <w:p w:rsidR="00AA479B" w:rsidRPr="009707A8" w:rsidRDefault="00AA479B" w:rsidP="00AA479B">
      <w:pPr>
        <w:pStyle w:val="Default"/>
        <w:rPr>
          <w:lang w:val="et-EE"/>
        </w:rPr>
      </w:pPr>
      <w:r w:rsidRPr="009707A8">
        <w:rPr>
          <w:lang w:val="et-EE"/>
        </w:rPr>
        <w:t xml:space="preserve">Õppeosakonna IKT valdkonna arendusnõunik Kristjan Rebane tutvustas nõukogule IKT õppekavadele suunatud tegevusettepanekuid, mille on teinud õppeprorektori </w:t>
      </w:r>
      <w:r w:rsidR="008B2C6D" w:rsidRPr="009707A8">
        <w:rPr>
          <w:lang w:val="et-EE"/>
        </w:rPr>
        <w:t xml:space="preserve">9.01.2014 </w:t>
      </w:r>
      <w:r w:rsidRPr="009707A8">
        <w:rPr>
          <w:lang w:val="et-EE"/>
        </w:rPr>
        <w:t xml:space="preserve">korraldusega nr 3 moodustatud komisjon koosseisus Kristjan Rebane (komisjoni esimees), Rauno Gordon, Gert Jervan, Ardo Kamratov, Marko Kääramees, Paul Leis, Marko Piirsoo, Peeter Ross, Toomas Ruuben, Fjodor Sergejev, Tea Varrak ja Tiia Vihand ning koosseisuvälisena Toomas Rang. </w:t>
      </w:r>
      <w:r w:rsidR="008B2C6D" w:rsidRPr="009707A8">
        <w:rPr>
          <w:lang w:val="et-EE"/>
        </w:rPr>
        <w:t xml:space="preserve">Slaidimaterjal Lisa 5. </w:t>
      </w:r>
    </w:p>
    <w:p w:rsidR="009939F5" w:rsidRPr="009707A8" w:rsidRDefault="009939F5" w:rsidP="00AA479B">
      <w:pPr>
        <w:pStyle w:val="Default"/>
        <w:rPr>
          <w:lang w:val="et-EE"/>
        </w:rPr>
      </w:pPr>
    </w:p>
    <w:p w:rsidR="009E6302" w:rsidRPr="009707A8" w:rsidRDefault="009E6302" w:rsidP="00AA479B">
      <w:pPr>
        <w:pStyle w:val="Default"/>
        <w:rPr>
          <w:lang w:val="et-EE"/>
        </w:rPr>
      </w:pPr>
      <w:r w:rsidRPr="009707A8">
        <w:rPr>
          <w:lang w:val="et-EE"/>
        </w:rPr>
        <w:t>Õppeosakonnas on töös üld- ja erialaain</w:t>
      </w:r>
      <w:r w:rsidR="009939F5" w:rsidRPr="009707A8">
        <w:rPr>
          <w:lang w:val="et-EE"/>
        </w:rPr>
        <w:t>e</w:t>
      </w:r>
      <w:r w:rsidRPr="009707A8">
        <w:rPr>
          <w:lang w:val="et-EE"/>
        </w:rPr>
        <w:t>te osakaalude ülevaatamine,</w:t>
      </w:r>
      <w:r w:rsidR="009939F5" w:rsidRPr="009707A8">
        <w:rPr>
          <w:lang w:val="et-EE"/>
        </w:rPr>
        <w:t xml:space="preserve"> mille eesmärgiks on bakalaureuse jooksul läbitava miinimummahu alandamine, et võimaldada IKT õppekavades erialaainete mahu suurendamist ning bakalaureuse ja magistrikavade nn lahti haakimine, eesmärgiks on võimaldada rohkem sõltumatuid magistriprogramme, mille sisend ei oleks piiratud kindla bakalaureusekavaga. </w:t>
      </w:r>
    </w:p>
    <w:p w:rsidR="009E6302" w:rsidRPr="009707A8" w:rsidRDefault="0054555A" w:rsidP="00AA479B">
      <w:pPr>
        <w:pStyle w:val="Default"/>
        <w:rPr>
          <w:lang w:val="et-EE"/>
        </w:rPr>
      </w:pPr>
      <w:r w:rsidRPr="009707A8">
        <w:rPr>
          <w:lang w:val="et-EE"/>
        </w:rPr>
        <w:t>Teaduskonnas otsustamiseks on välja toodud kaks teemat: bakalaure</w:t>
      </w:r>
      <w:r w:rsidR="00B0754E" w:rsidRPr="009707A8">
        <w:rPr>
          <w:lang w:val="et-EE"/>
        </w:rPr>
        <w:t>usekavade</w:t>
      </w:r>
      <w:r w:rsidR="00AE0DC9" w:rsidRPr="009707A8">
        <w:rPr>
          <w:lang w:val="et-EE"/>
        </w:rPr>
        <w:t xml:space="preserve"> </w:t>
      </w:r>
      <w:r w:rsidR="00B0754E" w:rsidRPr="009707A8">
        <w:rPr>
          <w:lang w:val="et-EE"/>
        </w:rPr>
        <w:t xml:space="preserve">analüüs ja süvaõppe pakkumine. </w:t>
      </w:r>
    </w:p>
    <w:p w:rsidR="009E6302" w:rsidRPr="009707A8" w:rsidRDefault="00B0754E" w:rsidP="009E6302">
      <w:pPr>
        <w:pStyle w:val="Default"/>
        <w:rPr>
          <w:lang w:val="et-EE"/>
        </w:rPr>
      </w:pPr>
      <w:r w:rsidRPr="009707A8">
        <w:rPr>
          <w:lang w:val="et-EE"/>
        </w:rPr>
        <w:t>Bakalaureusekavade analüüsi raames on plaanis käivitada õppekavade läbivaatamine võrdluses vastavate tasemete kutsestandarditega, et bakalaureuse lõpetajad oleksid tööjõuturul</w:t>
      </w:r>
      <w:r w:rsidR="00AE0DC9" w:rsidRPr="009707A8">
        <w:rPr>
          <w:lang w:val="et-EE"/>
        </w:rPr>
        <w:t xml:space="preserve"> vastuvõetavad</w:t>
      </w:r>
      <w:r w:rsidRPr="009707A8">
        <w:rPr>
          <w:lang w:val="et-EE"/>
        </w:rPr>
        <w:t>. Bakalaureuse tasemel on kaks kutsestandardit, mis katavad k</w:t>
      </w:r>
      <w:r w:rsidR="00AE0DC9" w:rsidRPr="009707A8">
        <w:rPr>
          <w:lang w:val="et-EE"/>
        </w:rPr>
        <w:t xml:space="preserve">õik IT BA õppekavad. </w:t>
      </w:r>
    </w:p>
    <w:p w:rsidR="008B2C6D" w:rsidRPr="009707A8" w:rsidRDefault="009E6302" w:rsidP="009E6302">
      <w:pPr>
        <w:pStyle w:val="Default"/>
        <w:rPr>
          <w:lang w:val="et-EE"/>
        </w:rPr>
      </w:pPr>
      <w:r w:rsidRPr="009707A8">
        <w:rPr>
          <w:lang w:val="et-EE"/>
        </w:rPr>
        <w:t xml:space="preserve">T. Rang: </w:t>
      </w:r>
      <w:r w:rsidR="00AE0DC9" w:rsidRPr="009707A8">
        <w:rPr>
          <w:lang w:val="et-EE"/>
        </w:rPr>
        <w:t xml:space="preserve">Kutsestandard tähendab inseneri esmakutse andmist. </w:t>
      </w:r>
      <w:r w:rsidR="009939F5" w:rsidRPr="009707A8">
        <w:rPr>
          <w:lang w:val="et-EE"/>
        </w:rPr>
        <w:t xml:space="preserve">Kui kutsestandard on olemas, tuleb </w:t>
      </w:r>
      <w:r w:rsidR="00AE0DC9" w:rsidRPr="009707A8">
        <w:rPr>
          <w:lang w:val="et-EE"/>
        </w:rPr>
        <w:t>Kutseko</w:t>
      </w:r>
      <w:r w:rsidR="006F2F9C" w:rsidRPr="009707A8">
        <w:rPr>
          <w:lang w:val="et-EE"/>
        </w:rPr>
        <w:t>jale</w:t>
      </w:r>
      <w:r w:rsidR="00AE0DC9" w:rsidRPr="009707A8">
        <w:rPr>
          <w:lang w:val="et-EE"/>
        </w:rPr>
        <w:t xml:space="preserve"> esitada vastav taotlus.</w:t>
      </w:r>
      <w:r w:rsidR="006F2F9C" w:rsidRPr="009707A8">
        <w:rPr>
          <w:lang w:val="et-EE"/>
        </w:rPr>
        <w:t xml:space="preserve"> Taotluse esitamine eeldab õppekava arend</w:t>
      </w:r>
      <w:r w:rsidR="009707A8">
        <w:rPr>
          <w:lang w:val="et-EE"/>
        </w:rPr>
        <w:t>a</w:t>
      </w:r>
      <w:r w:rsidR="006F2F9C" w:rsidRPr="009707A8">
        <w:rPr>
          <w:lang w:val="et-EE"/>
        </w:rPr>
        <w:t>mist, kutse andmisel võib kasutada lõputööd või lõputöö sisu, ka peab suurenema praktika või praktiliste ainete osakaal. Seda saaks teha, kui alusainete osakaalu vähendada</w:t>
      </w:r>
      <w:r w:rsidR="00AE0DC9" w:rsidRPr="009707A8">
        <w:rPr>
          <w:lang w:val="et-EE"/>
        </w:rPr>
        <w:t xml:space="preserve"> </w:t>
      </w:r>
      <w:r w:rsidR="00B0754E" w:rsidRPr="009707A8">
        <w:rPr>
          <w:lang w:val="et-EE"/>
        </w:rPr>
        <w:t xml:space="preserve"> </w:t>
      </w:r>
      <w:r w:rsidR="009939F5" w:rsidRPr="009707A8">
        <w:rPr>
          <w:lang w:val="et-EE"/>
        </w:rPr>
        <w:t>Kui diplomiga omistatakse kvalifikatsioon, siis ei pea tegema kutseeksamit.</w:t>
      </w:r>
    </w:p>
    <w:p w:rsidR="009E6302" w:rsidRPr="009707A8" w:rsidRDefault="009E6302" w:rsidP="009E6302">
      <w:pPr>
        <w:pStyle w:val="Default"/>
        <w:rPr>
          <w:lang w:val="et-EE"/>
        </w:rPr>
      </w:pPr>
    </w:p>
    <w:p w:rsidR="009E6302" w:rsidRPr="009707A8" w:rsidRDefault="009E6302" w:rsidP="009E6302">
      <w:pPr>
        <w:pStyle w:val="Default"/>
        <w:rPr>
          <w:lang w:val="et-EE"/>
        </w:rPr>
      </w:pPr>
      <w:r w:rsidRPr="009707A8">
        <w:rPr>
          <w:lang w:val="et-EE"/>
        </w:rPr>
        <w:t xml:space="preserve">Süvaõppe võimaldamine on kirjas ülikooli arengukavas. </w:t>
      </w:r>
    </w:p>
    <w:p w:rsidR="009E6302" w:rsidRPr="009707A8" w:rsidRDefault="009E6302" w:rsidP="009E6302">
      <w:pPr>
        <w:pStyle w:val="Default"/>
        <w:rPr>
          <w:lang w:val="et-EE"/>
        </w:rPr>
      </w:pPr>
      <w:r w:rsidRPr="009707A8">
        <w:rPr>
          <w:lang w:val="et-EE"/>
        </w:rPr>
        <w:t>M. Kääramees:  süvaõpe on mõeldud neile, kelle jaoks on õppekavas pakutavad ained liiga lihtsad. Hetkel on tudengil võimalik valida, kas õpivad tavalise või süvendatud programmi järgi, ainepunktid on samad. Siiani ei ole süvaõppe võimalust olnud, praegu on tegemist eksperimendiga. Välja tuleks töötada diplom</w:t>
      </w:r>
      <w:r w:rsidR="009939F5" w:rsidRPr="009707A8">
        <w:rPr>
          <w:lang w:val="et-EE"/>
        </w:rPr>
        <w:t>i</w:t>
      </w:r>
      <w:r w:rsidRPr="009707A8">
        <w:rPr>
          <w:lang w:val="et-EE"/>
        </w:rPr>
        <w:t xml:space="preserve"> lisa, sertifikaat vm, millega näidata, et tudeng on ained läbinud süvaõppe vormis.</w:t>
      </w:r>
    </w:p>
    <w:p w:rsidR="006F2F9C" w:rsidRPr="009707A8" w:rsidRDefault="006F2F9C" w:rsidP="009E6302">
      <w:pPr>
        <w:pStyle w:val="Default"/>
        <w:rPr>
          <w:lang w:val="et-EE"/>
        </w:rPr>
      </w:pPr>
    </w:p>
    <w:p w:rsidR="006F2F9C" w:rsidRPr="009707A8" w:rsidRDefault="006F2F9C" w:rsidP="009E6302">
      <w:pPr>
        <w:pStyle w:val="Default"/>
        <w:rPr>
          <w:lang w:val="et-EE"/>
        </w:rPr>
      </w:pPr>
      <w:r w:rsidRPr="009707A8">
        <w:rPr>
          <w:lang w:val="et-EE"/>
        </w:rPr>
        <w:t xml:space="preserve">K. Rebane: </w:t>
      </w:r>
      <w:r w:rsidR="00610DEC" w:rsidRPr="009707A8">
        <w:rPr>
          <w:lang w:val="et-EE"/>
        </w:rPr>
        <w:t xml:space="preserve">käimas on </w:t>
      </w:r>
      <w:r w:rsidRPr="009707A8">
        <w:rPr>
          <w:lang w:val="et-EE"/>
        </w:rPr>
        <w:t>projektiainete konkurs</w:t>
      </w:r>
      <w:r w:rsidR="00610DEC" w:rsidRPr="009707A8">
        <w:rPr>
          <w:lang w:val="et-EE"/>
        </w:rPr>
        <w:t xml:space="preserve">s, mille </w:t>
      </w:r>
      <w:r w:rsidRPr="009707A8">
        <w:rPr>
          <w:lang w:val="et-EE"/>
        </w:rPr>
        <w:t>tähtaeg</w:t>
      </w:r>
      <w:r w:rsidR="00610DEC" w:rsidRPr="009707A8">
        <w:rPr>
          <w:lang w:val="et-EE"/>
        </w:rPr>
        <w:t xml:space="preserve"> on</w:t>
      </w:r>
      <w:r w:rsidRPr="009707A8">
        <w:rPr>
          <w:lang w:val="et-EE"/>
        </w:rPr>
        <w:t xml:space="preserve"> 1.</w:t>
      </w:r>
      <w:r w:rsidR="00610DEC" w:rsidRPr="009707A8">
        <w:rPr>
          <w:lang w:val="et-EE"/>
        </w:rPr>
        <w:t>10.</w:t>
      </w:r>
      <w:r w:rsidRPr="009707A8">
        <w:rPr>
          <w:lang w:val="et-EE"/>
        </w:rPr>
        <w:t xml:space="preserve">2014. </w:t>
      </w:r>
      <w:r w:rsidR="00062089" w:rsidRPr="009707A8">
        <w:rPr>
          <w:lang w:val="et-EE"/>
        </w:rPr>
        <w:t xml:space="preserve">Eesmärgiks on tugevdada teiste valdkondade õppejõudude koostööd IT õppejõududega. </w:t>
      </w:r>
      <w:r w:rsidRPr="009707A8">
        <w:rPr>
          <w:lang w:val="et-EE"/>
        </w:rPr>
        <w:t xml:space="preserve"> </w:t>
      </w:r>
      <w:r w:rsidR="00873930" w:rsidRPr="009707A8">
        <w:rPr>
          <w:lang w:val="et-EE"/>
        </w:rPr>
        <w:t xml:space="preserve">Samuti on töös </w:t>
      </w:r>
      <w:r w:rsidR="00873930" w:rsidRPr="009707A8">
        <w:rPr>
          <w:lang w:val="et-EE"/>
        </w:rPr>
        <w:lastRenderedPageBreak/>
        <w:t xml:space="preserve">interdistsiplinaarsetele doktoritöödele </w:t>
      </w:r>
      <w:r w:rsidR="004B0AC4" w:rsidRPr="009707A8">
        <w:rPr>
          <w:lang w:val="et-EE"/>
        </w:rPr>
        <w:t xml:space="preserve">kõrgema </w:t>
      </w:r>
      <w:r w:rsidR="00873930" w:rsidRPr="009707A8">
        <w:rPr>
          <w:lang w:val="et-EE"/>
        </w:rPr>
        <w:t xml:space="preserve">tulemustasu määramise </w:t>
      </w:r>
      <w:r w:rsidR="004B0AC4" w:rsidRPr="009707A8">
        <w:rPr>
          <w:lang w:val="et-EE"/>
        </w:rPr>
        <w:t>otsustamine. Interdistsiplinaarsetel doktoritöödel on ühisjuhendami</w:t>
      </w:r>
      <w:r w:rsidR="00610DEC" w:rsidRPr="009707A8">
        <w:rPr>
          <w:lang w:val="et-EE"/>
        </w:rPr>
        <w:t>ne</w:t>
      </w:r>
      <w:r w:rsidR="004B0AC4" w:rsidRPr="009707A8">
        <w:rPr>
          <w:lang w:val="et-EE"/>
        </w:rPr>
        <w:t xml:space="preserve"> IKT ja mitte-IKT teaduskondade juhendajate poolt, olulised on ühispublikatsioonid. </w:t>
      </w:r>
    </w:p>
    <w:p w:rsidR="000F6892" w:rsidRPr="009707A8" w:rsidRDefault="000F6892" w:rsidP="009E6302">
      <w:pPr>
        <w:pStyle w:val="Default"/>
        <w:rPr>
          <w:lang w:val="et-EE"/>
        </w:rPr>
      </w:pPr>
    </w:p>
    <w:p w:rsidR="000F6892" w:rsidRDefault="000F6892" w:rsidP="009E6302">
      <w:pPr>
        <w:pStyle w:val="Default"/>
        <w:rPr>
          <w:lang w:val="et-EE"/>
        </w:rPr>
      </w:pPr>
      <w:r w:rsidRPr="009707A8">
        <w:rPr>
          <w:lang w:val="et-EE"/>
        </w:rPr>
        <w:t xml:space="preserve">G. Jervan: meie teaduskonnas võib ka kahe instituudi koostööd pidada interdistsiplinaarseks, samas kui nt  matemaatika-loodusteaduskond on üks valdkond. Tegemist on rektori 24.11.2010 käskkirja nr 245 muutmisega, mille tulevikumõju avaldub 4 aasta pärast. </w:t>
      </w:r>
    </w:p>
    <w:p w:rsidR="00981DAB" w:rsidRDefault="00981DAB" w:rsidP="009E6302">
      <w:pPr>
        <w:pStyle w:val="Default"/>
        <w:rPr>
          <w:lang w:val="et-EE"/>
        </w:rPr>
      </w:pPr>
    </w:p>
    <w:p w:rsidR="00981DAB" w:rsidRDefault="00981DAB" w:rsidP="009E6302">
      <w:pPr>
        <w:pStyle w:val="Default"/>
        <w:rPr>
          <w:lang w:val="et-EE"/>
        </w:rPr>
      </w:pPr>
    </w:p>
    <w:p w:rsidR="00981DAB" w:rsidRPr="00981DAB" w:rsidRDefault="00981DAB" w:rsidP="00981DAB">
      <w:pPr>
        <w:pStyle w:val="Loetelu"/>
        <w:numPr>
          <w:ilvl w:val="0"/>
          <w:numId w:val="5"/>
        </w:numPr>
        <w:rPr>
          <w:b/>
        </w:rPr>
      </w:pPr>
      <w:r w:rsidRPr="00981DAB">
        <w:rPr>
          <w:b/>
        </w:rPr>
        <w:t>Kohalalgatatud küsimused</w:t>
      </w:r>
    </w:p>
    <w:p w:rsidR="00981DAB" w:rsidRDefault="00981DAB" w:rsidP="00981DAB">
      <w:pPr>
        <w:pStyle w:val="Loetelu"/>
        <w:numPr>
          <w:ilvl w:val="0"/>
          <w:numId w:val="0"/>
        </w:numPr>
      </w:pPr>
    </w:p>
    <w:p w:rsidR="00981DAB" w:rsidRPr="00981DAB" w:rsidRDefault="00981DAB" w:rsidP="00981DAB">
      <w:pPr>
        <w:pStyle w:val="Loetelu"/>
        <w:numPr>
          <w:ilvl w:val="0"/>
          <w:numId w:val="0"/>
        </w:numPr>
      </w:pPr>
      <w:r>
        <w:t>Kohalalgatatud küsimusi ei olnud.</w:t>
      </w:r>
    </w:p>
    <w:p w:rsidR="00EC587C" w:rsidRPr="009707A8" w:rsidRDefault="00EC587C" w:rsidP="00EC587C">
      <w:pPr>
        <w:pStyle w:val="Loetelu"/>
        <w:numPr>
          <w:ilvl w:val="0"/>
          <w:numId w:val="0"/>
        </w:numPr>
      </w:pPr>
    </w:p>
    <w:p w:rsidR="00BE5F70" w:rsidRPr="009707A8" w:rsidRDefault="00BE5F70" w:rsidP="00EC587C">
      <w:pPr>
        <w:pStyle w:val="Loetelu"/>
        <w:numPr>
          <w:ilvl w:val="0"/>
          <w:numId w:val="0"/>
        </w:numPr>
      </w:pPr>
    </w:p>
    <w:p w:rsidR="00BE5F70" w:rsidRPr="009707A8" w:rsidRDefault="00BE5F70" w:rsidP="00EC587C">
      <w:pPr>
        <w:pStyle w:val="Loetelu"/>
        <w:numPr>
          <w:ilvl w:val="0"/>
          <w:numId w:val="0"/>
        </w:num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47"/>
        <w:gridCol w:w="4747"/>
      </w:tblGrid>
      <w:tr w:rsidR="004E0AAB" w:rsidRPr="009707A8">
        <w:tc>
          <w:tcPr>
            <w:tcW w:w="4747" w:type="dxa"/>
          </w:tcPr>
          <w:p w:rsidR="00A667DC" w:rsidRPr="009707A8" w:rsidRDefault="00A667DC" w:rsidP="001D2CB6">
            <w:pPr>
              <w:pStyle w:val="BodyText"/>
              <w:tabs>
                <w:tab w:val="left" w:pos="6521"/>
              </w:tabs>
            </w:pPr>
          </w:p>
          <w:p w:rsidR="00A667DC" w:rsidRPr="009707A8" w:rsidRDefault="00A667DC" w:rsidP="001D2CB6">
            <w:pPr>
              <w:pStyle w:val="BodyText"/>
              <w:tabs>
                <w:tab w:val="left" w:pos="6521"/>
              </w:tabs>
            </w:pPr>
          </w:p>
          <w:p w:rsidR="004E0AAB" w:rsidRPr="009707A8" w:rsidRDefault="00DC6F2D" w:rsidP="001D2CB6">
            <w:pPr>
              <w:pStyle w:val="BodyText"/>
              <w:tabs>
                <w:tab w:val="left" w:pos="6521"/>
              </w:tabs>
            </w:pPr>
            <w:r w:rsidRPr="009707A8">
              <w:t>Gert Jervan</w:t>
            </w:r>
          </w:p>
        </w:tc>
        <w:tc>
          <w:tcPr>
            <w:tcW w:w="4747" w:type="dxa"/>
          </w:tcPr>
          <w:p w:rsidR="004E0AAB" w:rsidRPr="009707A8" w:rsidRDefault="004E0AAB" w:rsidP="001D2CB6">
            <w:pPr>
              <w:pStyle w:val="BodyText"/>
              <w:tabs>
                <w:tab w:val="left" w:pos="6521"/>
              </w:tabs>
            </w:pPr>
          </w:p>
        </w:tc>
      </w:tr>
      <w:tr w:rsidR="004E0AAB" w:rsidRPr="009707A8">
        <w:tc>
          <w:tcPr>
            <w:tcW w:w="4747" w:type="dxa"/>
          </w:tcPr>
          <w:p w:rsidR="004E0AAB" w:rsidRPr="009707A8" w:rsidRDefault="00C548F6" w:rsidP="001D2CB6">
            <w:pPr>
              <w:pStyle w:val="BodyText"/>
              <w:tabs>
                <w:tab w:val="left" w:pos="6521"/>
              </w:tabs>
            </w:pPr>
            <w:r w:rsidRPr="009707A8">
              <w:t>J</w:t>
            </w:r>
            <w:r w:rsidR="004E0AAB" w:rsidRPr="009707A8">
              <w:t>uhataja</w:t>
            </w:r>
          </w:p>
        </w:tc>
        <w:tc>
          <w:tcPr>
            <w:tcW w:w="4747" w:type="dxa"/>
          </w:tcPr>
          <w:p w:rsidR="004E0AAB" w:rsidRPr="009707A8" w:rsidRDefault="00927207" w:rsidP="001D2CB6">
            <w:pPr>
              <w:pStyle w:val="BodyText"/>
              <w:tabs>
                <w:tab w:val="left" w:pos="6521"/>
              </w:tabs>
            </w:pPr>
            <w:r w:rsidRPr="009707A8">
              <w:t>Katri Kadakas</w:t>
            </w:r>
          </w:p>
        </w:tc>
      </w:tr>
      <w:tr w:rsidR="004E0AAB" w:rsidRPr="009707A8">
        <w:tc>
          <w:tcPr>
            <w:tcW w:w="4747" w:type="dxa"/>
          </w:tcPr>
          <w:p w:rsidR="004E0AAB" w:rsidRPr="009707A8" w:rsidRDefault="004E0AAB" w:rsidP="001D2CB6">
            <w:pPr>
              <w:pStyle w:val="BodyText"/>
              <w:tabs>
                <w:tab w:val="left" w:pos="6521"/>
              </w:tabs>
            </w:pPr>
          </w:p>
        </w:tc>
        <w:tc>
          <w:tcPr>
            <w:tcW w:w="4747" w:type="dxa"/>
          </w:tcPr>
          <w:p w:rsidR="004E0AAB" w:rsidRPr="009707A8" w:rsidRDefault="004E0AAB" w:rsidP="001D2CB6">
            <w:pPr>
              <w:pStyle w:val="BodyText"/>
              <w:tabs>
                <w:tab w:val="left" w:pos="6521"/>
              </w:tabs>
            </w:pPr>
            <w:r w:rsidRPr="009707A8">
              <w:t>Protokollija</w:t>
            </w:r>
          </w:p>
        </w:tc>
      </w:tr>
    </w:tbl>
    <w:p w:rsidR="00986327" w:rsidRPr="009707A8" w:rsidRDefault="00986327" w:rsidP="004E0AAB">
      <w:pPr>
        <w:pStyle w:val="BodyText"/>
      </w:pPr>
    </w:p>
    <w:p w:rsidR="00BE5F70" w:rsidRPr="009707A8" w:rsidRDefault="00BE5F70" w:rsidP="004E0AAB">
      <w:pPr>
        <w:pStyle w:val="BodyText"/>
      </w:pPr>
    </w:p>
    <w:p w:rsidR="00BE5F70" w:rsidRPr="009707A8" w:rsidRDefault="00BE5F70" w:rsidP="004E0AAB">
      <w:pPr>
        <w:pStyle w:val="BodyText"/>
      </w:pPr>
    </w:p>
    <w:p w:rsidR="00BE5F70" w:rsidRPr="009707A8" w:rsidRDefault="00BE5F70" w:rsidP="004E0AAB">
      <w:pPr>
        <w:pStyle w:val="BodyText"/>
      </w:pPr>
    </w:p>
    <w:p w:rsidR="004E0AAB" w:rsidRPr="009707A8" w:rsidRDefault="00986327" w:rsidP="004E0AAB">
      <w:pPr>
        <w:pStyle w:val="BodyText"/>
      </w:pPr>
      <w:r w:rsidRPr="009707A8">
        <w:t>Lisad</w:t>
      </w:r>
      <w:r w:rsidR="00534FF8" w:rsidRPr="009707A8">
        <w:t>:</w:t>
      </w:r>
    </w:p>
    <w:p w:rsidR="00056957" w:rsidRPr="009707A8" w:rsidRDefault="00056957" w:rsidP="00056957">
      <w:pPr>
        <w:pStyle w:val="Lisadeloetelu"/>
      </w:pPr>
      <w:r w:rsidRPr="009707A8">
        <w:rPr>
          <w:szCs w:val="24"/>
        </w:rPr>
        <w:t>Raadio- ja sidetehnika instituudi nõukogu 2.06 2014 koosoleku protokolli</w:t>
      </w:r>
      <w:r w:rsidR="0025590B">
        <w:rPr>
          <w:szCs w:val="24"/>
        </w:rPr>
        <w:t xml:space="preserve"> </w:t>
      </w:r>
      <w:r w:rsidR="0025590B" w:rsidRPr="009707A8">
        <w:rPr>
          <w:szCs w:val="24"/>
        </w:rPr>
        <w:t xml:space="preserve">nr 1 </w:t>
      </w:r>
      <w:r w:rsidRPr="009707A8">
        <w:rPr>
          <w:szCs w:val="24"/>
        </w:rPr>
        <w:t>väljavõte, 2 lehel</w:t>
      </w:r>
    </w:p>
    <w:p w:rsidR="00056957" w:rsidRPr="009707A8" w:rsidRDefault="00056957" w:rsidP="002E4D68">
      <w:pPr>
        <w:pStyle w:val="Lisadeloetelu"/>
      </w:pPr>
      <w:r w:rsidRPr="009707A8">
        <w:rPr>
          <w:szCs w:val="24"/>
        </w:rPr>
        <w:t>Raadio- ja sidetehnika instituudi nõukogu 2.06 2014 koosoleku protokolli</w:t>
      </w:r>
      <w:r w:rsidR="0025590B" w:rsidRPr="0025590B">
        <w:rPr>
          <w:szCs w:val="24"/>
        </w:rPr>
        <w:t xml:space="preserve"> </w:t>
      </w:r>
      <w:r w:rsidR="0025590B" w:rsidRPr="009707A8">
        <w:rPr>
          <w:szCs w:val="24"/>
        </w:rPr>
        <w:t xml:space="preserve">nr 1 </w:t>
      </w:r>
      <w:bookmarkStart w:id="0" w:name="_GoBack"/>
      <w:bookmarkEnd w:id="0"/>
      <w:r w:rsidRPr="009707A8">
        <w:rPr>
          <w:szCs w:val="24"/>
        </w:rPr>
        <w:t>väljavõte, 1 lehel</w:t>
      </w:r>
    </w:p>
    <w:p w:rsidR="002E4D68" w:rsidRPr="009707A8" w:rsidRDefault="002E4D68" w:rsidP="002E4D68">
      <w:pPr>
        <w:pStyle w:val="Lisadeloetelu"/>
      </w:pPr>
      <w:r w:rsidRPr="009707A8">
        <w:t xml:space="preserve">Häältelugemise </w:t>
      </w:r>
      <w:r w:rsidR="0033213C" w:rsidRPr="009707A8">
        <w:t xml:space="preserve">komisjoni </w:t>
      </w:r>
      <w:r w:rsidRPr="009707A8">
        <w:t>protokoll nr 1</w:t>
      </w:r>
      <w:r w:rsidR="002E2718" w:rsidRPr="009707A8">
        <w:t>,</w:t>
      </w:r>
      <w:r w:rsidRPr="009707A8">
        <w:t xml:space="preserve"> 1 lehel</w:t>
      </w:r>
    </w:p>
    <w:p w:rsidR="002E4D68" w:rsidRPr="009707A8" w:rsidRDefault="002E4D68" w:rsidP="002E4D68">
      <w:pPr>
        <w:pStyle w:val="Lisadeloetelu"/>
      </w:pPr>
      <w:r w:rsidRPr="009707A8">
        <w:t xml:space="preserve">Häältelugemise </w:t>
      </w:r>
      <w:r w:rsidR="0033213C" w:rsidRPr="009707A8">
        <w:t xml:space="preserve">komisjoni </w:t>
      </w:r>
      <w:r w:rsidRPr="009707A8">
        <w:t>protokoll nr 2</w:t>
      </w:r>
      <w:r w:rsidR="002E2718" w:rsidRPr="009707A8">
        <w:t>,</w:t>
      </w:r>
      <w:r w:rsidRPr="009707A8">
        <w:t xml:space="preserve"> 1 lehel</w:t>
      </w:r>
    </w:p>
    <w:p w:rsidR="008B2C6D" w:rsidRPr="009707A8" w:rsidRDefault="008B2C6D" w:rsidP="002E4D68">
      <w:pPr>
        <w:pStyle w:val="Lisadeloetelu"/>
      </w:pPr>
      <w:r w:rsidRPr="009707A8">
        <w:rPr>
          <w:szCs w:val="24"/>
        </w:rPr>
        <w:t>Slaidid „IKT õppevaldkonna töörühma soovitustest: IKT bakalaureus ja tööturg“, 9 lehel</w:t>
      </w:r>
    </w:p>
    <w:p w:rsidR="002E2718" w:rsidRPr="009707A8" w:rsidRDefault="002E2718" w:rsidP="002E2718">
      <w:pPr>
        <w:pStyle w:val="Lisadeloetelu"/>
        <w:numPr>
          <w:ilvl w:val="0"/>
          <w:numId w:val="0"/>
        </w:numPr>
      </w:pPr>
    </w:p>
    <w:sectPr w:rsidR="002E2718" w:rsidRPr="009707A8" w:rsidSect="00675229">
      <w:type w:val="continuous"/>
      <w:pgSz w:w="11906" w:h="16838" w:code="9"/>
      <w:pgMar w:top="680" w:right="851" w:bottom="680" w:left="1701" w:header="454"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5FB" w:rsidRDefault="005445FB">
      <w:r>
        <w:separator/>
      </w:r>
    </w:p>
  </w:endnote>
  <w:endnote w:type="continuationSeparator" w:id="0">
    <w:p w:rsidR="005445FB" w:rsidRDefault="0054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F1" w:rsidRDefault="00364C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4CF1" w:rsidRDefault="00364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5FB" w:rsidRDefault="005445FB">
      <w:r>
        <w:separator/>
      </w:r>
    </w:p>
  </w:footnote>
  <w:footnote w:type="continuationSeparator" w:id="0">
    <w:p w:rsidR="005445FB" w:rsidRDefault="00544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F1" w:rsidRDefault="00364C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4CF1" w:rsidRDefault="00364C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F1" w:rsidRDefault="00364CF1" w:rsidP="003B086B">
    <w:pPr>
      <w:pStyle w:val="Head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590B">
      <w:rPr>
        <w:rStyle w:val="PageNumber"/>
        <w:noProof/>
      </w:rPr>
      <w:t>4</w:t>
    </w:r>
    <w:r>
      <w:rPr>
        <w:rStyle w:val="PageNumber"/>
      </w:rPr>
      <w:fldChar w:fldCharType="end"/>
    </w:r>
  </w:p>
  <w:p w:rsidR="00364CF1" w:rsidRDefault="00364C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251"/>
    <w:multiLevelType w:val="hybridMultilevel"/>
    <w:tmpl w:val="F76C90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3AA50D3"/>
    <w:multiLevelType w:val="multilevel"/>
    <w:tmpl w:val="F31632C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i w:val="0"/>
      </w:rPr>
    </w:lvl>
    <w:lvl w:ilvl="3">
      <w:start w:val="1"/>
      <w:numFmt w:val="decimal"/>
      <w:lvlText w:val="%1.%2.%3.%4."/>
      <w:lvlJc w:val="left"/>
      <w:pPr>
        <w:tabs>
          <w:tab w:val="num" w:pos="2880"/>
        </w:tabs>
        <w:ind w:left="1728" w:hanging="648"/>
      </w:pPr>
      <w:rPr>
        <w:rFonts w:hint="default"/>
        <w:b w:val="0"/>
        <w:i w:val="0"/>
      </w:rPr>
    </w:lvl>
    <w:lvl w:ilvl="4">
      <w:start w:val="1"/>
      <w:numFmt w:val="decimal"/>
      <w:lvlText w:val="%1.%2.%3.%4.%5."/>
      <w:lvlJc w:val="left"/>
      <w:pPr>
        <w:tabs>
          <w:tab w:val="num" w:pos="3600"/>
        </w:tabs>
        <w:ind w:left="2232" w:hanging="792"/>
      </w:pPr>
      <w:rPr>
        <w:rFonts w:hint="default"/>
        <w:b w:val="0"/>
        <w:i w:val="0"/>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nsid w:val="05D7410D"/>
    <w:multiLevelType w:val="hybridMultilevel"/>
    <w:tmpl w:val="EA66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15BDD"/>
    <w:multiLevelType w:val="hybridMultilevel"/>
    <w:tmpl w:val="33A2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721F0"/>
    <w:multiLevelType w:val="hybridMultilevel"/>
    <w:tmpl w:val="7F00C1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15231E52"/>
    <w:multiLevelType w:val="hybridMultilevel"/>
    <w:tmpl w:val="5A8E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75484"/>
    <w:multiLevelType w:val="hybridMultilevel"/>
    <w:tmpl w:val="F7AE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A18A6"/>
    <w:multiLevelType w:val="hybridMultilevel"/>
    <w:tmpl w:val="C02E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A0105"/>
    <w:multiLevelType w:val="hybridMultilevel"/>
    <w:tmpl w:val="474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B380D"/>
    <w:multiLevelType w:val="hybridMultilevel"/>
    <w:tmpl w:val="002E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A1621C"/>
    <w:multiLevelType w:val="hybridMultilevel"/>
    <w:tmpl w:val="0BD8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040D31"/>
    <w:multiLevelType w:val="multilevel"/>
    <w:tmpl w:val="0D9EB878"/>
    <w:lvl w:ilvl="0">
      <w:start w:val="1"/>
      <w:numFmt w:val="decimal"/>
      <w:pStyle w:val="Lisade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8972E80"/>
    <w:multiLevelType w:val="hybridMultilevel"/>
    <w:tmpl w:val="3B68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B7004"/>
    <w:multiLevelType w:val="hybridMultilevel"/>
    <w:tmpl w:val="C950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73027C"/>
    <w:multiLevelType w:val="hybridMultilevel"/>
    <w:tmpl w:val="E40E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6F3FAC"/>
    <w:multiLevelType w:val="hybridMultilevel"/>
    <w:tmpl w:val="2D50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25391F"/>
    <w:multiLevelType w:val="hybridMultilevel"/>
    <w:tmpl w:val="D2DA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87641"/>
    <w:multiLevelType w:val="hybridMultilevel"/>
    <w:tmpl w:val="A988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1C24CC"/>
    <w:multiLevelType w:val="hybridMultilevel"/>
    <w:tmpl w:val="9D82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824DDC"/>
    <w:multiLevelType w:val="hybridMultilevel"/>
    <w:tmpl w:val="3EBC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25437D"/>
    <w:multiLevelType w:val="hybridMultilevel"/>
    <w:tmpl w:val="42541BE0"/>
    <w:lvl w:ilvl="0" w:tplc="F1804D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8430B5"/>
    <w:multiLevelType w:val="multilevel"/>
    <w:tmpl w:val="82A6BACE"/>
    <w:lvl w:ilvl="0">
      <w:start w:val="1"/>
      <w:numFmt w:val="decimal"/>
      <w:pStyle w:val="Pevakorrapunkt"/>
      <w:suff w:val="space"/>
      <w:lvlText w:val="%1."/>
      <w:lvlJc w:val="left"/>
      <w:pPr>
        <w:ind w:left="720" w:firstLine="0"/>
      </w:pPr>
      <w:rPr>
        <w:rFonts w:hint="default"/>
      </w:rPr>
    </w:lvl>
    <w:lvl w:ilvl="1">
      <w:start w:val="1"/>
      <w:numFmt w:val="none"/>
      <w:pStyle w:val="Bodyppp"/>
      <w:suff w:val="nothing"/>
      <w:lvlText w:val=""/>
      <w:lvlJc w:val="left"/>
      <w:pPr>
        <w:ind w:left="720" w:firstLine="0"/>
      </w:pPr>
      <w:rPr>
        <w:rFonts w:hint="default"/>
      </w:rPr>
    </w:lvl>
    <w:lvl w:ilvl="2">
      <w:start w:val="1"/>
      <w:numFmt w:val="none"/>
      <w:suff w:val="space"/>
      <w:lvlText w:val="OTSUSTATI:"/>
      <w:lvlJc w:val="left"/>
      <w:pPr>
        <w:ind w:left="720" w:firstLine="0"/>
      </w:pPr>
      <w:rPr>
        <w:rFonts w:hint="default"/>
        <w:b w:val="0"/>
        <w:i w:val="0"/>
        <w:sz w:val="24"/>
        <w:szCs w:val="24"/>
      </w:rPr>
    </w:lvl>
    <w:lvl w:ilvl="3">
      <w:start w:val="1"/>
      <w:numFmt w:val="none"/>
      <w:pStyle w:val="Bodyt"/>
      <w:suff w:val="space"/>
      <w:lvlText w:val=""/>
      <w:lvlJc w:val="left"/>
      <w:pPr>
        <w:ind w:left="720" w:firstLine="0"/>
      </w:pPr>
      <w:rPr>
        <w:rFonts w:hint="default"/>
        <w:b/>
        <w:i/>
      </w:rPr>
    </w:lvl>
    <w:lvl w:ilvl="4">
      <w:start w:val="1"/>
      <w:numFmt w:val="none"/>
      <w:suff w:val="space"/>
      <w:lvlText w:val=""/>
      <w:lvlJc w:val="left"/>
      <w:pPr>
        <w:ind w:left="720" w:firstLine="0"/>
      </w:pPr>
      <w:rPr>
        <w:rFonts w:hint="default"/>
        <w:b/>
        <w:i/>
      </w:rPr>
    </w:lvl>
    <w:lvl w:ilvl="5">
      <w:start w:val="1"/>
      <w:numFmt w:val="decimal"/>
      <w:suff w:val="space"/>
      <w:lvlText w:val="%1.%2.%3%6"/>
      <w:lvlJc w:val="left"/>
      <w:pPr>
        <w:ind w:left="720" w:firstLine="0"/>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2">
    <w:nsid w:val="45190AAB"/>
    <w:multiLevelType w:val="hybridMultilevel"/>
    <w:tmpl w:val="351A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EC62CF"/>
    <w:multiLevelType w:val="hybridMultilevel"/>
    <w:tmpl w:val="45BA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DE1A64"/>
    <w:multiLevelType w:val="hybridMultilevel"/>
    <w:tmpl w:val="1048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A03E0B"/>
    <w:multiLevelType w:val="hybridMultilevel"/>
    <w:tmpl w:val="DC78629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nsid w:val="6BE5082C"/>
    <w:multiLevelType w:val="hybridMultilevel"/>
    <w:tmpl w:val="CF20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96578E"/>
    <w:multiLevelType w:val="hybridMultilevel"/>
    <w:tmpl w:val="30E0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107695"/>
    <w:multiLevelType w:val="hybridMultilevel"/>
    <w:tmpl w:val="A266B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111D08"/>
    <w:multiLevelType w:val="hybridMultilevel"/>
    <w:tmpl w:val="F8A6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8582B5E"/>
    <w:multiLevelType w:val="hybridMultilevel"/>
    <w:tmpl w:val="E8B6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21"/>
  </w:num>
  <w:num w:numId="4">
    <w:abstractNumId w:val="1"/>
  </w:num>
  <w:num w:numId="5">
    <w:abstractNumId w:val="1"/>
    <w:lvlOverride w:ilvl="0">
      <w:startOverride w:val="1"/>
    </w:lvlOverride>
  </w:num>
  <w:num w:numId="6">
    <w:abstractNumId w:val="0"/>
  </w:num>
  <w:num w:numId="7">
    <w:abstractNumId w:val="8"/>
  </w:num>
  <w:num w:numId="8">
    <w:abstractNumId w:val="13"/>
  </w:num>
  <w:num w:numId="9">
    <w:abstractNumId w:val="7"/>
  </w:num>
  <w:num w:numId="10">
    <w:abstractNumId w:val="3"/>
  </w:num>
  <w:num w:numId="11">
    <w:abstractNumId w:val="24"/>
  </w:num>
  <w:num w:numId="12">
    <w:abstractNumId w:val="6"/>
  </w:num>
  <w:num w:numId="13">
    <w:abstractNumId w:val="23"/>
  </w:num>
  <w:num w:numId="14">
    <w:abstractNumId w:val="19"/>
  </w:num>
  <w:num w:numId="15">
    <w:abstractNumId w:val="5"/>
  </w:num>
  <w:num w:numId="16">
    <w:abstractNumId w:val="18"/>
  </w:num>
  <w:num w:numId="17">
    <w:abstractNumId w:val="22"/>
  </w:num>
  <w:num w:numId="18">
    <w:abstractNumId w:val="15"/>
  </w:num>
  <w:num w:numId="19">
    <w:abstractNumId w:val="2"/>
  </w:num>
  <w:num w:numId="20">
    <w:abstractNumId w:val="27"/>
  </w:num>
  <w:num w:numId="21">
    <w:abstractNumId w:val="9"/>
  </w:num>
  <w:num w:numId="22">
    <w:abstractNumId w:val="29"/>
  </w:num>
  <w:num w:numId="23">
    <w:abstractNumId w:val="16"/>
  </w:num>
  <w:num w:numId="24">
    <w:abstractNumId w:val="14"/>
  </w:num>
  <w:num w:numId="25">
    <w:abstractNumId w:val="17"/>
  </w:num>
  <w:num w:numId="26">
    <w:abstractNumId w:val="12"/>
  </w:num>
  <w:num w:numId="27">
    <w:abstractNumId w:val="10"/>
  </w:num>
  <w:num w:numId="28">
    <w:abstractNumId w:val="4"/>
  </w:num>
  <w:num w:numId="29">
    <w:abstractNumId w:val="26"/>
  </w:num>
  <w:num w:numId="30">
    <w:abstractNumId w:val="25"/>
  </w:num>
  <w:num w:numId="31">
    <w:abstractNumId w:val="31"/>
  </w:num>
  <w:num w:numId="32">
    <w:abstractNumId w:val="20"/>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6145" fillcolor="white">
      <v:fill color="white"/>
      <v:textbox inset=",,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E6"/>
    <w:rsid w:val="00002577"/>
    <w:rsid w:val="00002784"/>
    <w:rsid w:val="00014440"/>
    <w:rsid w:val="00015B1D"/>
    <w:rsid w:val="000329EE"/>
    <w:rsid w:val="00035650"/>
    <w:rsid w:val="000405BC"/>
    <w:rsid w:val="00050F62"/>
    <w:rsid w:val="00056957"/>
    <w:rsid w:val="00062089"/>
    <w:rsid w:val="000718C8"/>
    <w:rsid w:val="00077192"/>
    <w:rsid w:val="00080973"/>
    <w:rsid w:val="000933E3"/>
    <w:rsid w:val="000952A7"/>
    <w:rsid w:val="000A0110"/>
    <w:rsid w:val="000A2D80"/>
    <w:rsid w:val="000A51A3"/>
    <w:rsid w:val="000B7786"/>
    <w:rsid w:val="000C0A5C"/>
    <w:rsid w:val="000C5BB2"/>
    <w:rsid w:val="000E2AF2"/>
    <w:rsid w:val="000F1E22"/>
    <w:rsid w:val="000F538F"/>
    <w:rsid w:val="000F57BA"/>
    <w:rsid w:val="000F6892"/>
    <w:rsid w:val="001072C2"/>
    <w:rsid w:val="00111235"/>
    <w:rsid w:val="0011398A"/>
    <w:rsid w:val="001273C6"/>
    <w:rsid w:val="00130E25"/>
    <w:rsid w:val="00137931"/>
    <w:rsid w:val="00152DEA"/>
    <w:rsid w:val="001650C5"/>
    <w:rsid w:val="00176A93"/>
    <w:rsid w:val="00183F5F"/>
    <w:rsid w:val="001A21AC"/>
    <w:rsid w:val="001A6477"/>
    <w:rsid w:val="001C7740"/>
    <w:rsid w:val="001D2CB6"/>
    <w:rsid w:val="001E79F6"/>
    <w:rsid w:val="001F3D30"/>
    <w:rsid w:val="002052C3"/>
    <w:rsid w:val="002073FD"/>
    <w:rsid w:val="00212C7F"/>
    <w:rsid w:val="00212CC0"/>
    <w:rsid w:val="002231F0"/>
    <w:rsid w:val="00247A04"/>
    <w:rsid w:val="00252BB1"/>
    <w:rsid w:val="0025590B"/>
    <w:rsid w:val="00274652"/>
    <w:rsid w:val="00274A68"/>
    <w:rsid w:val="00274C83"/>
    <w:rsid w:val="00277509"/>
    <w:rsid w:val="002820FE"/>
    <w:rsid w:val="002A523D"/>
    <w:rsid w:val="002C375D"/>
    <w:rsid w:val="002D0AB1"/>
    <w:rsid w:val="002D6B95"/>
    <w:rsid w:val="002E2718"/>
    <w:rsid w:val="002E4D68"/>
    <w:rsid w:val="002F3F85"/>
    <w:rsid w:val="00300197"/>
    <w:rsid w:val="003016CE"/>
    <w:rsid w:val="00305C41"/>
    <w:rsid w:val="003238C8"/>
    <w:rsid w:val="003252A3"/>
    <w:rsid w:val="0033213C"/>
    <w:rsid w:val="00335ABB"/>
    <w:rsid w:val="003431F9"/>
    <w:rsid w:val="0035061C"/>
    <w:rsid w:val="0035114D"/>
    <w:rsid w:val="00356D3C"/>
    <w:rsid w:val="00364CF1"/>
    <w:rsid w:val="003711F0"/>
    <w:rsid w:val="003A13D7"/>
    <w:rsid w:val="003B086B"/>
    <w:rsid w:val="003B74EC"/>
    <w:rsid w:val="003C6CCB"/>
    <w:rsid w:val="003D1A33"/>
    <w:rsid w:val="003D2347"/>
    <w:rsid w:val="003D7979"/>
    <w:rsid w:val="003E3758"/>
    <w:rsid w:val="00404F5C"/>
    <w:rsid w:val="00412CE8"/>
    <w:rsid w:val="00426E79"/>
    <w:rsid w:val="0042791E"/>
    <w:rsid w:val="00445388"/>
    <w:rsid w:val="0044622D"/>
    <w:rsid w:val="00453ECC"/>
    <w:rsid w:val="00456776"/>
    <w:rsid w:val="00473F08"/>
    <w:rsid w:val="0047417D"/>
    <w:rsid w:val="00492E37"/>
    <w:rsid w:val="004A7AF8"/>
    <w:rsid w:val="004B0448"/>
    <w:rsid w:val="004B0AC4"/>
    <w:rsid w:val="004C729A"/>
    <w:rsid w:val="004D4095"/>
    <w:rsid w:val="004E0AAB"/>
    <w:rsid w:val="004E2066"/>
    <w:rsid w:val="004E54D8"/>
    <w:rsid w:val="004E63DF"/>
    <w:rsid w:val="004F7ADA"/>
    <w:rsid w:val="005071F0"/>
    <w:rsid w:val="00514F27"/>
    <w:rsid w:val="005226F8"/>
    <w:rsid w:val="00524039"/>
    <w:rsid w:val="00527362"/>
    <w:rsid w:val="005304D1"/>
    <w:rsid w:val="00531C43"/>
    <w:rsid w:val="00534FF8"/>
    <w:rsid w:val="00541BCA"/>
    <w:rsid w:val="005445FB"/>
    <w:rsid w:val="0054555A"/>
    <w:rsid w:val="00547C89"/>
    <w:rsid w:val="005511A7"/>
    <w:rsid w:val="005630D3"/>
    <w:rsid w:val="005718B2"/>
    <w:rsid w:val="00575B0D"/>
    <w:rsid w:val="00592860"/>
    <w:rsid w:val="005A6BE3"/>
    <w:rsid w:val="005B5C6B"/>
    <w:rsid w:val="005B67F3"/>
    <w:rsid w:val="005C04A8"/>
    <w:rsid w:val="005C13CE"/>
    <w:rsid w:val="005D110E"/>
    <w:rsid w:val="005F5D73"/>
    <w:rsid w:val="005F62E6"/>
    <w:rsid w:val="005F781C"/>
    <w:rsid w:val="0060349B"/>
    <w:rsid w:val="00610DEC"/>
    <w:rsid w:val="00636A5C"/>
    <w:rsid w:val="00644975"/>
    <w:rsid w:val="00652B6F"/>
    <w:rsid w:val="00667868"/>
    <w:rsid w:val="00675229"/>
    <w:rsid w:val="006915B2"/>
    <w:rsid w:val="00693B63"/>
    <w:rsid w:val="00694CA6"/>
    <w:rsid w:val="00697BE7"/>
    <w:rsid w:val="006A1A44"/>
    <w:rsid w:val="006A1FC4"/>
    <w:rsid w:val="006A5CD9"/>
    <w:rsid w:val="006B6E16"/>
    <w:rsid w:val="006B78C6"/>
    <w:rsid w:val="006B7BB5"/>
    <w:rsid w:val="006C3B66"/>
    <w:rsid w:val="006D09B5"/>
    <w:rsid w:val="006D55AC"/>
    <w:rsid w:val="006E24D9"/>
    <w:rsid w:val="006F04B0"/>
    <w:rsid w:val="006F2F9C"/>
    <w:rsid w:val="00702EF7"/>
    <w:rsid w:val="00705127"/>
    <w:rsid w:val="0071480E"/>
    <w:rsid w:val="007161B9"/>
    <w:rsid w:val="0073359E"/>
    <w:rsid w:val="00740112"/>
    <w:rsid w:val="00746D43"/>
    <w:rsid w:val="00757DAC"/>
    <w:rsid w:val="00762BC3"/>
    <w:rsid w:val="00764C62"/>
    <w:rsid w:val="00771E64"/>
    <w:rsid w:val="007728A5"/>
    <w:rsid w:val="00777BBF"/>
    <w:rsid w:val="007810D2"/>
    <w:rsid w:val="00781263"/>
    <w:rsid w:val="007869D0"/>
    <w:rsid w:val="007975CA"/>
    <w:rsid w:val="007C5AA1"/>
    <w:rsid w:val="008133E2"/>
    <w:rsid w:val="0081469A"/>
    <w:rsid w:val="00820B42"/>
    <w:rsid w:val="00826BD3"/>
    <w:rsid w:val="00842E2A"/>
    <w:rsid w:val="008553C6"/>
    <w:rsid w:val="00863879"/>
    <w:rsid w:val="00873930"/>
    <w:rsid w:val="008A7EC0"/>
    <w:rsid w:val="008B0C70"/>
    <w:rsid w:val="008B2C6D"/>
    <w:rsid w:val="008B3ED1"/>
    <w:rsid w:val="008C153C"/>
    <w:rsid w:val="008C16A0"/>
    <w:rsid w:val="008C3B58"/>
    <w:rsid w:val="008D2350"/>
    <w:rsid w:val="008E58BA"/>
    <w:rsid w:val="00905D15"/>
    <w:rsid w:val="00911874"/>
    <w:rsid w:val="00927207"/>
    <w:rsid w:val="00933277"/>
    <w:rsid w:val="00946A37"/>
    <w:rsid w:val="00954FB2"/>
    <w:rsid w:val="009707A8"/>
    <w:rsid w:val="00972AC9"/>
    <w:rsid w:val="009754BF"/>
    <w:rsid w:val="00977CD1"/>
    <w:rsid w:val="00977CFC"/>
    <w:rsid w:val="00977F87"/>
    <w:rsid w:val="00981DAB"/>
    <w:rsid w:val="00986327"/>
    <w:rsid w:val="009939F5"/>
    <w:rsid w:val="00993ABB"/>
    <w:rsid w:val="009A198E"/>
    <w:rsid w:val="009B6842"/>
    <w:rsid w:val="009C61B2"/>
    <w:rsid w:val="009D4173"/>
    <w:rsid w:val="009E4777"/>
    <w:rsid w:val="009E6302"/>
    <w:rsid w:val="009F18EE"/>
    <w:rsid w:val="009F61CA"/>
    <w:rsid w:val="00A018CD"/>
    <w:rsid w:val="00A055D7"/>
    <w:rsid w:val="00A11714"/>
    <w:rsid w:val="00A16101"/>
    <w:rsid w:val="00A1780F"/>
    <w:rsid w:val="00A359E8"/>
    <w:rsid w:val="00A36A3B"/>
    <w:rsid w:val="00A37E7A"/>
    <w:rsid w:val="00A425A6"/>
    <w:rsid w:val="00A60078"/>
    <w:rsid w:val="00A6338E"/>
    <w:rsid w:val="00A667DC"/>
    <w:rsid w:val="00A84AD1"/>
    <w:rsid w:val="00A94C6A"/>
    <w:rsid w:val="00A96BAB"/>
    <w:rsid w:val="00A96D9B"/>
    <w:rsid w:val="00AA05D4"/>
    <w:rsid w:val="00AA479B"/>
    <w:rsid w:val="00AA5FB7"/>
    <w:rsid w:val="00AB25DB"/>
    <w:rsid w:val="00AC09EB"/>
    <w:rsid w:val="00AC6365"/>
    <w:rsid w:val="00AD3D70"/>
    <w:rsid w:val="00AD3FA1"/>
    <w:rsid w:val="00AD4353"/>
    <w:rsid w:val="00AE0DC9"/>
    <w:rsid w:val="00AF0DFD"/>
    <w:rsid w:val="00AF3190"/>
    <w:rsid w:val="00AF3391"/>
    <w:rsid w:val="00AF3BFA"/>
    <w:rsid w:val="00B01853"/>
    <w:rsid w:val="00B0754E"/>
    <w:rsid w:val="00B11DF2"/>
    <w:rsid w:val="00B21CD9"/>
    <w:rsid w:val="00B2435A"/>
    <w:rsid w:val="00B316BB"/>
    <w:rsid w:val="00B35AAE"/>
    <w:rsid w:val="00B36EC9"/>
    <w:rsid w:val="00B60E34"/>
    <w:rsid w:val="00B62EAB"/>
    <w:rsid w:val="00B65655"/>
    <w:rsid w:val="00B66643"/>
    <w:rsid w:val="00B7543E"/>
    <w:rsid w:val="00B8092E"/>
    <w:rsid w:val="00B93FC1"/>
    <w:rsid w:val="00BA1DA2"/>
    <w:rsid w:val="00BA5EA7"/>
    <w:rsid w:val="00BA7BDD"/>
    <w:rsid w:val="00BB25B0"/>
    <w:rsid w:val="00BB6ADB"/>
    <w:rsid w:val="00BE5F70"/>
    <w:rsid w:val="00BE7573"/>
    <w:rsid w:val="00BE770C"/>
    <w:rsid w:val="00C01B6A"/>
    <w:rsid w:val="00C20FFD"/>
    <w:rsid w:val="00C25570"/>
    <w:rsid w:val="00C3361A"/>
    <w:rsid w:val="00C45F82"/>
    <w:rsid w:val="00C548F6"/>
    <w:rsid w:val="00C65CDE"/>
    <w:rsid w:val="00C7113B"/>
    <w:rsid w:val="00C73B05"/>
    <w:rsid w:val="00C77BA7"/>
    <w:rsid w:val="00C8101B"/>
    <w:rsid w:val="00C86791"/>
    <w:rsid w:val="00C86CDB"/>
    <w:rsid w:val="00C90A08"/>
    <w:rsid w:val="00C90F2E"/>
    <w:rsid w:val="00C912DD"/>
    <w:rsid w:val="00CA3482"/>
    <w:rsid w:val="00CB57EB"/>
    <w:rsid w:val="00CF1D65"/>
    <w:rsid w:val="00CF353A"/>
    <w:rsid w:val="00CF43B7"/>
    <w:rsid w:val="00CF5A60"/>
    <w:rsid w:val="00D1216F"/>
    <w:rsid w:val="00D12743"/>
    <w:rsid w:val="00D13443"/>
    <w:rsid w:val="00D20193"/>
    <w:rsid w:val="00D2348F"/>
    <w:rsid w:val="00D31652"/>
    <w:rsid w:val="00D34D85"/>
    <w:rsid w:val="00D3733C"/>
    <w:rsid w:val="00D47D58"/>
    <w:rsid w:val="00D7136C"/>
    <w:rsid w:val="00D73E93"/>
    <w:rsid w:val="00D76D28"/>
    <w:rsid w:val="00D76D36"/>
    <w:rsid w:val="00D84C5C"/>
    <w:rsid w:val="00DA36AA"/>
    <w:rsid w:val="00DC5AAD"/>
    <w:rsid w:val="00DC6F2D"/>
    <w:rsid w:val="00DD592E"/>
    <w:rsid w:val="00DE2445"/>
    <w:rsid w:val="00DF43BA"/>
    <w:rsid w:val="00DF5038"/>
    <w:rsid w:val="00E11997"/>
    <w:rsid w:val="00E15AFF"/>
    <w:rsid w:val="00E213F5"/>
    <w:rsid w:val="00E405BE"/>
    <w:rsid w:val="00E40BAA"/>
    <w:rsid w:val="00E41656"/>
    <w:rsid w:val="00E43D0A"/>
    <w:rsid w:val="00E54A00"/>
    <w:rsid w:val="00E56BAD"/>
    <w:rsid w:val="00E620CF"/>
    <w:rsid w:val="00E65842"/>
    <w:rsid w:val="00E76643"/>
    <w:rsid w:val="00E80F23"/>
    <w:rsid w:val="00E950DF"/>
    <w:rsid w:val="00E95183"/>
    <w:rsid w:val="00EA183E"/>
    <w:rsid w:val="00EA2283"/>
    <w:rsid w:val="00EC587C"/>
    <w:rsid w:val="00EC77D3"/>
    <w:rsid w:val="00ED1310"/>
    <w:rsid w:val="00ED7425"/>
    <w:rsid w:val="00EE50E2"/>
    <w:rsid w:val="00EF5E95"/>
    <w:rsid w:val="00F05A55"/>
    <w:rsid w:val="00F07737"/>
    <w:rsid w:val="00F121FA"/>
    <w:rsid w:val="00F216A5"/>
    <w:rsid w:val="00F25B2B"/>
    <w:rsid w:val="00F35A99"/>
    <w:rsid w:val="00F37632"/>
    <w:rsid w:val="00F55D7E"/>
    <w:rsid w:val="00F566EC"/>
    <w:rsid w:val="00F61869"/>
    <w:rsid w:val="00F7011E"/>
    <w:rsid w:val="00F7348D"/>
    <w:rsid w:val="00F76D2A"/>
    <w:rsid w:val="00F86061"/>
    <w:rsid w:val="00F95E00"/>
    <w:rsid w:val="00FA099E"/>
    <w:rsid w:val="00FA16FB"/>
    <w:rsid w:val="00FA3AFD"/>
    <w:rsid w:val="00FC3B09"/>
    <w:rsid w:val="00FD155E"/>
    <w:rsid w:val="00FD770A"/>
    <w:rsid w:val="00FE0F33"/>
    <w:rsid w:val="00FE63EE"/>
    <w:rsid w:val="00FF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et-EE"/>
    </w:rPr>
  </w:style>
  <w:style w:type="paragraph" w:styleId="Heading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C86791"/>
    <w:pPr>
      <w:jc w:val="left"/>
    </w:pPr>
  </w:style>
  <w:style w:type="character" w:styleId="PageNumber">
    <w:name w:val="page number"/>
    <w:basedOn w:val="DefaultParagraphFont"/>
  </w:style>
  <w:style w:type="paragraph" w:customStyle="1" w:styleId="Kuulati">
    <w:name w:val="Kuulati"/>
    <w:basedOn w:val="BodyText"/>
    <w:rsid w:val="00FD770A"/>
    <w:pPr>
      <w:spacing w:after="120"/>
    </w:pPr>
  </w:style>
  <w:style w:type="paragraph" w:customStyle="1" w:styleId="Bodyppp">
    <w:name w:val="Bodyppp"/>
    <w:basedOn w:val="BodyText"/>
    <w:rsid w:val="00274C83"/>
    <w:pPr>
      <w:numPr>
        <w:ilvl w:val="1"/>
        <w:numId w:val="3"/>
      </w:numPr>
      <w:tabs>
        <w:tab w:val="left" w:pos="6521"/>
      </w:tabs>
      <w:spacing w:before="60" w:after="60"/>
    </w:pPr>
  </w:style>
  <w:style w:type="paragraph" w:customStyle="1" w:styleId="Loetelu">
    <w:name w:val="Loetelu"/>
    <w:basedOn w:val="BodyText"/>
    <w:rsid w:val="00B62EAB"/>
    <w:pPr>
      <w:numPr>
        <w:numId w:val="4"/>
      </w:numPr>
      <w:tabs>
        <w:tab w:val="left" w:pos="227"/>
      </w:tabs>
    </w:pPr>
  </w:style>
  <w:style w:type="paragraph" w:customStyle="1" w:styleId="Bodyt">
    <w:name w:val="Bodyt"/>
    <w:basedOn w:val="BodyText"/>
    <w:rsid w:val="00274C83"/>
    <w:pPr>
      <w:numPr>
        <w:ilvl w:val="3"/>
        <w:numId w:val="3"/>
      </w:numPr>
      <w:pBdr>
        <w:top w:val="single" w:sz="4" w:space="1" w:color="auto"/>
        <w:left w:val="single" w:sz="4" w:space="4" w:color="auto"/>
        <w:bottom w:val="single" w:sz="4" w:space="1" w:color="auto"/>
        <w:right w:val="single" w:sz="4" w:space="4" w:color="auto"/>
      </w:pBdr>
      <w:spacing w:before="60" w:after="60"/>
    </w:pPr>
    <w:rPr>
      <w:szCs w:val="24"/>
    </w:rPr>
  </w:style>
  <w:style w:type="paragraph" w:customStyle="1" w:styleId="Bodyt1">
    <w:name w:val="Bodyt1"/>
    <w:basedOn w:val="BodyText"/>
    <w:rsid w:val="00B62EAB"/>
  </w:style>
  <w:style w:type="paragraph" w:customStyle="1" w:styleId="Pevakorrapunkt">
    <w:name w:val="Päevakorrapunkt"/>
    <w:basedOn w:val="BodyText"/>
    <w:rsid w:val="000A0110"/>
    <w:pPr>
      <w:numPr>
        <w:numId w:val="3"/>
      </w:numPr>
      <w:spacing w:before="240" w:after="120"/>
    </w:pPr>
    <w:rPr>
      <w:b/>
    </w:rPr>
  </w:style>
  <w:style w:type="table" w:styleId="TableGrid">
    <w:name w:val="Table Grid"/>
    <w:basedOn w:val="TableNormal"/>
    <w:rsid w:val="004E0A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adeloetelu">
    <w:name w:val="Lisadeloetelu"/>
    <w:basedOn w:val="Loetelu"/>
    <w:rsid w:val="00D3733C"/>
    <w:pPr>
      <w:numPr>
        <w:numId w:val="2"/>
      </w:numPr>
    </w:pPr>
  </w:style>
  <w:style w:type="paragraph" w:styleId="BalloonText">
    <w:name w:val="Balloon Text"/>
    <w:basedOn w:val="Normal"/>
    <w:link w:val="BalloonTextChar"/>
    <w:semiHidden/>
    <w:unhideWhenUsed/>
    <w:rsid w:val="00F37632"/>
    <w:rPr>
      <w:rFonts w:ascii="Tahoma" w:hAnsi="Tahoma" w:cs="Tahoma"/>
      <w:sz w:val="16"/>
      <w:szCs w:val="16"/>
    </w:rPr>
  </w:style>
  <w:style w:type="character" w:customStyle="1" w:styleId="BalloonTextChar">
    <w:name w:val="Balloon Text Char"/>
    <w:basedOn w:val="DefaultParagraphFont"/>
    <w:link w:val="BalloonText"/>
    <w:semiHidden/>
    <w:rsid w:val="00F37632"/>
    <w:rPr>
      <w:rFonts w:ascii="Tahoma" w:hAnsi="Tahoma" w:cs="Tahoma"/>
      <w:sz w:val="16"/>
      <w:szCs w:val="16"/>
      <w:lang w:val="et-EE"/>
    </w:rPr>
  </w:style>
  <w:style w:type="paragraph" w:styleId="ListParagraph">
    <w:name w:val="List Paragraph"/>
    <w:basedOn w:val="Normal"/>
    <w:uiPriority w:val="34"/>
    <w:qFormat/>
    <w:rsid w:val="00BB6ADB"/>
    <w:pPr>
      <w:ind w:left="720"/>
      <w:contextualSpacing/>
      <w:jc w:val="left"/>
    </w:pPr>
    <w:rPr>
      <w:szCs w:val="24"/>
      <w:lang w:val="en-US"/>
    </w:rPr>
  </w:style>
  <w:style w:type="paragraph" w:styleId="NormalWeb">
    <w:name w:val="Normal (Web)"/>
    <w:basedOn w:val="Normal"/>
    <w:uiPriority w:val="99"/>
    <w:semiHidden/>
    <w:unhideWhenUsed/>
    <w:rsid w:val="009C61B2"/>
    <w:pPr>
      <w:spacing w:before="100" w:beforeAutospacing="1" w:after="100" w:afterAutospacing="1"/>
      <w:jc w:val="left"/>
    </w:pPr>
    <w:rPr>
      <w:szCs w:val="24"/>
      <w:lang w:val="en-US"/>
    </w:rPr>
  </w:style>
  <w:style w:type="character" w:customStyle="1" w:styleId="BodyTextChar">
    <w:name w:val="Body Text Char"/>
    <w:basedOn w:val="DefaultParagraphFont"/>
    <w:link w:val="BodyText"/>
    <w:rsid w:val="005226F8"/>
    <w:rPr>
      <w:sz w:val="24"/>
      <w:lang w:val="et-EE"/>
    </w:rPr>
  </w:style>
  <w:style w:type="paragraph" w:styleId="PlainText">
    <w:name w:val="Plain Text"/>
    <w:basedOn w:val="Normal"/>
    <w:link w:val="PlainTextChar"/>
    <w:uiPriority w:val="99"/>
    <w:unhideWhenUsed/>
    <w:rsid w:val="00F55D7E"/>
    <w:pPr>
      <w:jc w:val="left"/>
    </w:pPr>
    <w:rPr>
      <w:rFonts w:ascii="Calibri" w:eastAsiaTheme="minorHAnsi" w:hAnsi="Calibri"/>
      <w:sz w:val="22"/>
      <w:szCs w:val="22"/>
      <w:lang w:val="en-US"/>
    </w:rPr>
  </w:style>
  <w:style w:type="character" w:customStyle="1" w:styleId="PlainTextChar">
    <w:name w:val="Plain Text Char"/>
    <w:basedOn w:val="DefaultParagraphFont"/>
    <w:link w:val="PlainText"/>
    <w:uiPriority w:val="99"/>
    <w:rsid w:val="00F55D7E"/>
    <w:rPr>
      <w:rFonts w:ascii="Calibri" w:eastAsiaTheme="minorHAnsi" w:hAnsi="Calibri"/>
      <w:sz w:val="22"/>
      <w:szCs w:val="22"/>
    </w:rPr>
  </w:style>
  <w:style w:type="paragraph" w:customStyle="1" w:styleId="Default">
    <w:name w:val="Default"/>
    <w:rsid w:val="00AA479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et-EE"/>
    </w:rPr>
  </w:style>
  <w:style w:type="paragraph" w:styleId="Heading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C86791"/>
    <w:pPr>
      <w:jc w:val="left"/>
    </w:pPr>
  </w:style>
  <w:style w:type="character" w:styleId="PageNumber">
    <w:name w:val="page number"/>
    <w:basedOn w:val="DefaultParagraphFont"/>
  </w:style>
  <w:style w:type="paragraph" w:customStyle="1" w:styleId="Kuulati">
    <w:name w:val="Kuulati"/>
    <w:basedOn w:val="BodyText"/>
    <w:rsid w:val="00FD770A"/>
    <w:pPr>
      <w:spacing w:after="120"/>
    </w:pPr>
  </w:style>
  <w:style w:type="paragraph" w:customStyle="1" w:styleId="Bodyppp">
    <w:name w:val="Bodyppp"/>
    <w:basedOn w:val="BodyText"/>
    <w:rsid w:val="00274C83"/>
    <w:pPr>
      <w:numPr>
        <w:ilvl w:val="1"/>
        <w:numId w:val="3"/>
      </w:numPr>
      <w:tabs>
        <w:tab w:val="left" w:pos="6521"/>
      </w:tabs>
      <w:spacing w:before="60" w:after="60"/>
    </w:pPr>
  </w:style>
  <w:style w:type="paragraph" w:customStyle="1" w:styleId="Loetelu">
    <w:name w:val="Loetelu"/>
    <w:basedOn w:val="BodyText"/>
    <w:rsid w:val="00B62EAB"/>
    <w:pPr>
      <w:numPr>
        <w:numId w:val="4"/>
      </w:numPr>
      <w:tabs>
        <w:tab w:val="left" w:pos="227"/>
      </w:tabs>
    </w:pPr>
  </w:style>
  <w:style w:type="paragraph" w:customStyle="1" w:styleId="Bodyt">
    <w:name w:val="Bodyt"/>
    <w:basedOn w:val="BodyText"/>
    <w:rsid w:val="00274C83"/>
    <w:pPr>
      <w:numPr>
        <w:ilvl w:val="3"/>
        <w:numId w:val="3"/>
      </w:numPr>
      <w:pBdr>
        <w:top w:val="single" w:sz="4" w:space="1" w:color="auto"/>
        <w:left w:val="single" w:sz="4" w:space="4" w:color="auto"/>
        <w:bottom w:val="single" w:sz="4" w:space="1" w:color="auto"/>
        <w:right w:val="single" w:sz="4" w:space="4" w:color="auto"/>
      </w:pBdr>
      <w:spacing w:before="60" w:after="60"/>
    </w:pPr>
    <w:rPr>
      <w:szCs w:val="24"/>
    </w:rPr>
  </w:style>
  <w:style w:type="paragraph" w:customStyle="1" w:styleId="Bodyt1">
    <w:name w:val="Bodyt1"/>
    <w:basedOn w:val="BodyText"/>
    <w:rsid w:val="00B62EAB"/>
  </w:style>
  <w:style w:type="paragraph" w:customStyle="1" w:styleId="Pevakorrapunkt">
    <w:name w:val="Päevakorrapunkt"/>
    <w:basedOn w:val="BodyText"/>
    <w:rsid w:val="000A0110"/>
    <w:pPr>
      <w:numPr>
        <w:numId w:val="3"/>
      </w:numPr>
      <w:spacing w:before="240" w:after="120"/>
    </w:pPr>
    <w:rPr>
      <w:b/>
    </w:rPr>
  </w:style>
  <w:style w:type="table" w:styleId="TableGrid">
    <w:name w:val="Table Grid"/>
    <w:basedOn w:val="TableNormal"/>
    <w:rsid w:val="004E0A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adeloetelu">
    <w:name w:val="Lisadeloetelu"/>
    <w:basedOn w:val="Loetelu"/>
    <w:rsid w:val="00D3733C"/>
    <w:pPr>
      <w:numPr>
        <w:numId w:val="2"/>
      </w:numPr>
    </w:pPr>
  </w:style>
  <w:style w:type="paragraph" w:styleId="BalloonText">
    <w:name w:val="Balloon Text"/>
    <w:basedOn w:val="Normal"/>
    <w:link w:val="BalloonTextChar"/>
    <w:semiHidden/>
    <w:unhideWhenUsed/>
    <w:rsid w:val="00F37632"/>
    <w:rPr>
      <w:rFonts w:ascii="Tahoma" w:hAnsi="Tahoma" w:cs="Tahoma"/>
      <w:sz w:val="16"/>
      <w:szCs w:val="16"/>
    </w:rPr>
  </w:style>
  <w:style w:type="character" w:customStyle="1" w:styleId="BalloonTextChar">
    <w:name w:val="Balloon Text Char"/>
    <w:basedOn w:val="DefaultParagraphFont"/>
    <w:link w:val="BalloonText"/>
    <w:semiHidden/>
    <w:rsid w:val="00F37632"/>
    <w:rPr>
      <w:rFonts w:ascii="Tahoma" w:hAnsi="Tahoma" w:cs="Tahoma"/>
      <w:sz w:val="16"/>
      <w:szCs w:val="16"/>
      <w:lang w:val="et-EE"/>
    </w:rPr>
  </w:style>
  <w:style w:type="paragraph" w:styleId="ListParagraph">
    <w:name w:val="List Paragraph"/>
    <w:basedOn w:val="Normal"/>
    <w:uiPriority w:val="34"/>
    <w:qFormat/>
    <w:rsid w:val="00BB6ADB"/>
    <w:pPr>
      <w:ind w:left="720"/>
      <w:contextualSpacing/>
      <w:jc w:val="left"/>
    </w:pPr>
    <w:rPr>
      <w:szCs w:val="24"/>
      <w:lang w:val="en-US"/>
    </w:rPr>
  </w:style>
  <w:style w:type="paragraph" w:styleId="NormalWeb">
    <w:name w:val="Normal (Web)"/>
    <w:basedOn w:val="Normal"/>
    <w:uiPriority w:val="99"/>
    <w:semiHidden/>
    <w:unhideWhenUsed/>
    <w:rsid w:val="009C61B2"/>
    <w:pPr>
      <w:spacing w:before="100" w:beforeAutospacing="1" w:after="100" w:afterAutospacing="1"/>
      <w:jc w:val="left"/>
    </w:pPr>
    <w:rPr>
      <w:szCs w:val="24"/>
      <w:lang w:val="en-US"/>
    </w:rPr>
  </w:style>
  <w:style w:type="character" w:customStyle="1" w:styleId="BodyTextChar">
    <w:name w:val="Body Text Char"/>
    <w:basedOn w:val="DefaultParagraphFont"/>
    <w:link w:val="BodyText"/>
    <w:rsid w:val="005226F8"/>
    <w:rPr>
      <w:sz w:val="24"/>
      <w:lang w:val="et-EE"/>
    </w:rPr>
  </w:style>
  <w:style w:type="paragraph" w:styleId="PlainText">
    <w:name w:val="Plain Text"/>
    <w:basedOn w:val="Normal"/>
    <w:link w:val="PlainTextChar"/>
    <w:uiPriority w:val="99"/>
    <w:unhideWhenUsed/>
    <w:rsid w:val="00F55D7E"/>
    <w:pPr>
      <w:jc w:val="left"/>
    </w:pPr>
    <w:rPr>
      <w:rFonts w:ascii="Calibri" w:eastAsiaTheme="minorHAnsi" w:hAnsi="Calibri"/>
      <w:sz w:val="22"/>
      <w:szCs w:val="22"/>
      <w:lang w:val="en-US"/>
    </w:rPr>
  </w:style>
  <w:style w:type="character" w:customStyle="1" w:styleId="PlainTextChar">
    <w:name w:val="Plain Text Char"/>
    <w:basedOn w:val="DefaultParagraphFont"/>
    <w:link w:val="PlainText"/>
    <w:uiPriority w:val="99"/>
    <w:rsid w:val="00F55D7E"/>
    <w:rPr>
      <w:rFonts w:ascii="Calibri" w:eastAsiaTheme="minorHAnsi" w:hAnsi="Calibri"/>
      <w:sz w:val="22"/>
      <w:szCs w:val="22"/>
    </w:rPr>
  </w:style>
  <w:style w:type="paragraph" w:customStyle="1" w:styleId="Default">
    <w:name w:val="Default"/>
    <w:rsid w:val="00AA479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07244">
      <w:bodyDiv w:val="1"/>
      <w:marLeft w:val="0"/>
      <w:marRight w:val="0"/>
      <w:marTop w:val="0"/>
      <w:marBottom w:val="0"/>
      <w:divBdr>
        <w:top w:val="none" w:sz="0" w:space="0" w:color="auto"/>
        <w:left w:val="none" w:sz="0" w:space="0" w:color="auto"/>
        <w:bottom w:val="none" w:sz="0" w:space="0" w:color="auto"/>
        <w:right w:val="none" w:sz="0" w:space="0" w:color="auto"/>
      </w:divBdr>
      <w:divsChild>
        <w:div w:id="373578491">
          <w:marLeft w:val="547"/>
          <w:marRight w:val="0"/>
          <w:marTop w:val="144"/>
          <w:marBottom w:val="0"/>
          <w:divBdr>
            <w:top w:val="none" w:sz="0" w:space="0" w:color="auto"/>
            <w:left w:val="none" w:sz="0" w:space="0" w:color="auto"/>
            <w:bottom w:val="none" w:sz="0" w:space="0" w:color="auto"/>
            <w:right w:val="none" w:sz="0" w:space="0" w:color="auto"/>
          </w:divBdr>
        </w:div>
        <w:div w:id="2048338230">
          <w:marLeft w:val="547"/>
          <w:marRight w:val="0"/>
          <w:marTop w:val="144"/>
          <w:marBottom w:val="0"/>
          <w:divBdr>
            <w:top w:val="none" w:sz="0" w:space="0" w:color="auto"/>
            <w:left w:val="none" w:sz="0" w:space="0" w:color="auto"/>
            <w:bottom w:val="none" w:sz="0" w:space="0" w:color="auto"/>
            <w:right w:val="none" w:sz="0" w:space="0" w:color="auto"/>
          </w:divBdr>
        </w:div>
      </w:divsChild>
    </w:div>
    <w:div w:id="1053889744">
      <w:bodyDiv w:val="1"/>
      <w:marLeft w:val="0"/>
      <w:marRight w:val="0"/>
      <w:marTop w:val="0"/>
      <w:marBottom w:val="0"/>
      <w:divBdr>
        <w:top w:val="none" w:sz="0" w:space="0" w:color="auto"/>
        <w:left w:val="none" w:sz="0" w:space="0" w:color="auto"/>
        <w:bottom w:val="none" w:sz="0" w:space="0" w:color="auto"/>
        <w:right w:val="none" w:sz="0" w:space="0" w:color="auto"/>
      </w:divBdr>
    </w:div>
    <w:div w:id="1676690417">
      <w:bodyDiv w:val="1"/>
      <w:marLeft w:val="0"/>
      <w:marRight w:val="0"/>
      <w:marTop w:val="0"/>
      <w:marBottom w:val="0"/>
      <w:divBdr>
        <w:top w:val="none" w:sz="0" w:space="0" w:color="auto"/>
        <w:left w:val="none" w:sz="0" w:space="0" w:color="auto"/>
        <w:bottom w:val="none" w:sz="0" w:space="0" w:color="auto"/>
        <w:right w:val="none" w:sz="0" w:space="0" w:color="auto"/>
      </w:divBdr>
    </w:div>
    <w:div w:id="1719628362">
      <w:bodyDiv w:val="1"/>
      <w:marLeft w:val="0"/>
      <w:marRight w:val="0"/>
      <w:marTop w:val="0"/>
      <w:marBottom w:val="0"/>
      <w:divBdr>
        <w:top w:val="none" w:sz="0" w:space="0" w:color="auto"/>
        <w:left w:val="none" w:sz="0" w:space="0" w:color="auto"/>
        <w:bottom w:val="none" w:sz="0" w:space="0" w:color="auto"/>
        <w:right w:val="none" w:sz="0" w:space="0" w:color="auto"/>
      </w:divBdr>
      <w:divsChild>
        <w:div w:id="1491561842">
          <w:marLeft w:val="547"/>
          <w:marRight w:val="0"/>
          <w:marTop w:val="154"/>
          <w:marBottom w:val="0"/>
          <w:divBdr>
            <w:top w:val="none" w:sz="0" w:space="0" w:color="auto"/>
            <w:left w:val="none" w:sz="0" w:space="0" w:color="auto"/>
            <w:bottom w:val="none" w:sz="0" w:space="0" w:color="auto"/>
            <w:right w:val="none" w:sz="0" w:space="0" w:color="auto"/>
          </w:divBdr>
        </w:div>
      </w:divsChild>
    </w:div>
    <w:div w:id="2065716724">
      <w:bodyDiv w:val="1"/>
      <w:marLeft w:val="0"/>
      <w:marRight w:val="0"/>
      <w:marTop w:val="0"/>
      <w:marBottom w:val="0"/>
      <w:divBdr>
        <w:top w:val="none" w:sz="0" w:space="0" w:color="auto"/>
        <w:left w:val="none" w:sz="0" w:space="0" w:color="auto"/>
        <w:bottom w:val="none" w:sz="0" w:space="0" w:color="auto"/>
        <w:right w:val="none" w:sz="0" w:space="0" w:color="auto"/>
      </w:divBdr>
    </w:div>
    <w:div w:id="211944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11189-FDDD-4D3F-89D1-236CCFDC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1047</Words>
  <Characters>7891</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Protokoll</vt:lpstr>
    </vt:vector>
  </TitlesOfParts>
  <Company>TTY  Informaatikainstituut</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Katri Kadakas</dc:creator>
  <cp:lastModifiedBy>Katri Kadakas</cp:lastModifiedBy>
  <cp:revision>9</cp:revision>
  <cp:lastPrinted>2014-09-30T08:15:00Z</cp:lastPrinted>
  <dcterms:created xsi:type="dcterms:W3CDTF">2014-09-29T08:37:00Z</dcterms:created>
  <dcterms:modified xsi:type="dcterms:W3CDTF">2014-09-30T08:18:00Z</dcterms:modified>
</cp:coreProperties>
</file>